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0D" w:rsidRDefault="00013E5B">
      <w:pPr>
        <w:jc w:val="center"/>
        <w:rPr>
          <w:rFonts w:ascii="Libre Franklin" w:eastAsia="Libre Franklin" w:hAnsi="Libre Franklin" w:cs="Libre Franklin"/>
        </w:rPr>
      </w:pPr>
      <w:r>
        <w:rPr>
          <w:rFonts w:ascii="Libre Franklin" w:eastAsia="Libre Franklin" w:hAnsi="Libre Franklin" w:cs="Libre Franklin"/>
          <w:noProof/>
        </w:rPr>
        <w:drawing>
          <wp:inline distT="0" distB="0" distL="0" distR="0">
            <wp:extent cx="3172354" cy="81308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172354" cy="813085"/>
                    </a:xfrm>
                    <a:prstGeom prst="rect">
                      <a:avLst/>
                    </a:prstGeom>
                    <a:ln/>
                  </pic:spPr>
                </pic:pic>
              </a:graphicData>
            </a:graphic>
          </wp:inline>
        </w:drawing>
      </w:r>
    </w:p>
    <w:p w:rsidR="0015790D" w:rsidRDefault="0015790D">
      <w:pPr>
        <w:spacing w:after="160" w:line="259" w:lineRule="auto"/>
        <w:rPr>
          <w:rFonts w:ascii="Calibri" w:eastAsia="Calibri" w:hAnsi="Calibri" w:cs="Calibri"/>
          <w:sz w:val="22"/>
          <w:szCs w:val="22"/>
        </w:rPr>
      </w:pPr>
    </w:p>
    <w:p w:rsidR="0015790D" w:rsidRDefault="00013E5B">
      <w:pPr>
        <w:spacing w:after="160" w:line="259" w:lineRule="auto"/>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139700</wp:posOffset>
                </wp:positionV>
                <wp:extent cx="5366385" cy="116840"/>
                <wp:effectExtent l="0" t="0" r="0" b="0"/>
                <wp:wrapNone/>
                <wp:docPr id="22" name="Rectangle 22"/>
                <wp:cNvGraphicFramePr/>
                <a:graphic xmlns:a="http://schemas.openxmlformats.org/drawingml/2006/main">
                  <a:graphicData uri="http://schemas.microsoft.com/office/word/2010/wordprocessingShape">
                    <wps:wsp>
                      <wps:cNvSpPr/>
                      <wps:spPr>
                        <a:xfrm>
                          <a:off x="2694558" y="3753330"/>
                          <a:ext cx="5302885" cy="53340"/>
                        </a:xfrm>
                        <a:prstGeom prst="rect">
                          <a:avLst/>
                        </a:prstGeom>
                        <a:solidFill>
                          <a:srgbClr val="4372C3"/>
                        </a:solidFill>
                        <a:ln w="31750" cap="flat" cmpd="sng">
                          <a:solidFill>
                            <a:srgbClr val="4372C3"/>
                          </a:solidFill>
                          <a:prstDash val="solid"/>
                          <a:miter lim="800000"/>
                          <a:headEnd type="none" w="sm" len="sm"/>
                          <a:tailEnd type="none" w="sm" len="sm"/>
                        </a:ln>
                      </wps:spPr>
                      <wps:txbx>
                        <w:txbxContent>
                          <w:p w:rsidR="0015790D" w:rsidRDefault="0015790D">
                            <w:pPr>
                              <w:textDirection w:val="btLr"/>
                            </w:pPr>
                          </w:p>
                        </w:txbxContent>
                      </wps:txbx>
                      <wps:bodyPr spcFirstLastPara="1" wrap="square" lIns="91425" tIns="91425" rIns="91425" bIns="91425" anchor="ctr" anchorCtr="0">
                        <a:noAutofit/>
                      </wps:bodyPr>
                    </wps:wsp>
                  </a:graphicData>
                </a:graphic>
              </wp:anchor>
            </w:drawing>
          </mc:Choice>
          <mc:Fallback>
            <w:pict>
              <v:rect id="Rectangle 22" o:spid="_x0000_s1026" style="position:absolute;margin-left:94pt;margin-top:11pt;width:422.55pt;height: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" fillcolor="#4372c3" strokecolor="#4372c3" strokeweight="2.5pt">
                <v:stroke startarrowwidth="narrow" startarrowlength="short" endarrowwidth="narrow" endarrowlength="short"/>
                <v:textbox inset="2.53958mm,2.53958mm,2.53958mm,2.53958mm">
                  <w:txbxContent>
                    <w:p w:rsidR="0015790D" w:rsidRDefault="0015790D">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-444499</wp:posOffset>
                </wp:positionH>
                <wp:positionV relativeFrom="paragraph">
                  <wp:posOffset>304800</wp:posOffset>
                </wp:positionV>
                <wp:extent cx="5135245" cy="100330"/>
                <wp:effectExtent l="0" t="0" r="0" b="0"/>
                <wp:wrapNone/>
                <wp:docPr id="23" name="Rectangle 23"/>
                <wp:cNvGraphicFramePr/>
                <a:graphic xmlns:a="http://schemas.openxmlformats.org/drawingml/2006/main">
                  <a:graphicData uri="http://schemas.microsoft.com/office/word/2010/wordprocessingShape">
                    <wps:wsp>
                      <wps:cNvSpPr/>
                      <wps:spPr>
                        <a:xfrm>
                          <a:off x="2791078" y="3742535"/>
                          <a:ext cx="5109845" cy="74930"/>
                        </a:xfrm>
                        <a:prstGeom prst="rect">
                          <a:avLst/>
                        </a:prstGeom>
                        <a:solidFill>
                          <a:srgbClr val="FCC917"/>
                        </a:solidFill>
                        <a:ln w="12700" cap="flat" cmpd="sng">
                          <a:solidFill>
                            <a:srgbClr val="FCC917"/>
                          </a:solidFill>
                          <a:prstDash val="solid"/>
                          <a:miter lim="800000"/>
                          <a:headEnd type="none" w="sm" len="sm"/>
                          <a:tailEnd type="none" w="sm" len="sm"/>
                        </a:ln>
                      </wps:spPr>
                      <wps:txbx>
                        <w:txbxContent>
                          <w:p w:rsidR="0015790D" w:rsidRDefault="0015790D">
                            <w:pPr>
                              <w:textDirection w:val="btLr"/>
                            </w:pPr>
                          </w:p>
                        </w:txbxContent>
                      </wps:txbx>
                      <wps:bodyPr spcFirstLastPara="1" wrap="square" lIns="91425" tIns="91425" rIns="91425" bIns="91425" anchor="ctr" anchorCtr="0">
                        <a:noAutofit/>
                      </wps:bodyPr>
                    </wps:wsp>
                  </a:graphicData>
                </a:graphic>
              </wp:anchor>
            </w:drawing>
          </mc:Choice>
          <mc:Fallback>
            <w:pict>
              <v:rect id="Rectangle 23" o:spid="_x0000_s1027" style="position:absolute;margin-left:-35pt;margin-top:24pt;width:404.3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" fillcolor="#fcc917" strokecolor="#fcc917" strokeweight="1pt">
                <v:stroke startarrowwidth="narrow" startarrowlength="short" endarrowwidth="narrow" endarrowlength="short"/>
                <v:textbox inset="2.53958mm,2.53958mm,2.53958mm,2.53958mm">
                  <w:txbxContent>
                    <w:p w:rsidR="0015790D" w:rsidRDefault="0015790D">
                      <w:pPr>
                        <w:textDirection w:val="btLr"/>
                      </w:pPr>
                    </w:p>
                  </w:txbxContent>
                </v:textbox>
              </v:rect>
            </w:pict>
          </mc:Fallback>
        </mc:AlternateContent>
      </w:r>
    </w:p>
    <w:p w:rsidR="0015790D" w:rsidRDefault="0015790D">
      <w:pPr>
        <w:spacing w:after="160" w:line="259" w:lineRule="auto"/>
        <w:rPr>
          <w:rFonts w:ascii="Calibri" w:eastAsia="Calibri" w:hAnsi="Calibri" w:cs="Calibri"/>
          <w:sz w:val="22"/>
          <w:szCs w:val="22"/>
        </w:rPr>
      </w:pPr>
    </w:p>
    <w:p w:rsidR="0015790D" w:rsidRDefault="0015790D">
      <w:pPr>
        <w:spacing w:after="160" w:line="259" w:lineRule="auto"/>
        <w:ind w:left="-720"/>
        <w:jc w:val="center"/>
        <w:rPr>
          <w:rFonts w:ascii="Calibri" w:eastAsia="Calibri" w:hAnsi="Calibri" w:cs="Calibri"/>
        </w:rPr>
      </w:pPr>
    </w:p>
    <w:p w:rsidR="0015790D" w:rsidRDefault="00013E5B">
      <w:pPr>
        <w:spacing w:after="160" w:line="259" w:lineRule="auto"/>
        <w:ind w:left="-720"/>
        <w:jc w:val="center"/>
        <w:rPr>
          <w:rFonts w:ascii="Calibri" w:eastAsia="Calibri" w:hAnsi="Calibri" w:cs="Calibri"/>
          <w:sz w:val="110"/>
          <w:szCs w:val="110"/>
        </w:rPr>
      </w:pPr>
      <w:r>
        <w:rPr>
          <w:rFonts w:ascii="Calibri" w:eastAsia="Calibri" w:hAnsi="Calibri" w:cs="Calibri"/>
          <w:sz w:val="110"/>
          <w:szCs w:val="110"/>
        </w:rPr>
        <w:t>Phase I</w:t>
      </w:r>
    </w:p>
    <w:p w:rsidR="0015790D" w:rsidRDefault="00013E5B">
      <w:pPr>
        <w:spacing w:after="160" w:line="259" w:lineRule="auto"/>
        <w:ind w:left="-720"/>
        <w:jc w:val="center"/>
        <w:rPr>
          <w:rFonts w:ascii="Calibri" w:eastAsia="Calibri" w:hAnsi="Calibri" w:cs="Calibri"/>
          <w:sz w:val="110"/>
          <w:szCs w:val="110"/>
        </w:rPr>
      </w:pPr>
      <w:r>
        <w:rPr>
          <w:rFonts w:ascii="Calibri" w:eastAsia="Calibri" w:hAnsi="Calibri" w:cs="Calibri"/>
          <w:sz w:val="110"/>
          <w:szCs w:val="110"/>
        </w:rPr>
        <w:t>Public School Academy Charter Application</w:t>
      </w:r>
    </w:p>
    <w:p w:rsidR="0015790D" w:rsidRDefault="0015790D">
      <w:pPr>
        <w:spacing w:after="160" w:line="259" w:lineRule="auto"/>
        <w:ind w:left="-720"/>
        <w:jc w:val="center"/>
        <w:rPr>
          <w:rFonts w:ascii="Calibri" w:eastAsia="Calibri" w:hAnsi="Calibri" w:cs="Calibri"/>
        </w:rPr>
      </w:pPr>
    </w:p>
    <w:p w:rsidR="0015790D" w:rsidRDefault="0015790D">
      <w:pPr>
        <w:spacing w:after="160" w:line="259" w:lineRule="auto"/>
        <w:ind w:left="-720"/>
        <w:jc w:val="center"/>
        <w:rPr>
          <w:rFonts w:ascii="Calibri" w:eastAsia="Calibri" w:hAnsi="Calibri" w:cs="Calibri"/>
        </w:rPr>
      </w:pPr>
    </w:p>
    <w:p w:rsidR="0015790D" w:rsidRDefault="00013E5B">
      <w:pPr>
        <w:spacing w:after="160" w:line="259" w:lineRule="auto"/>
        <w:ind w:left="-720"/>
        <w:jc w:val="center"/>
        <w:rPr>
          <w:rFonts w:ascii="Libre Franklin Medium" w:eastAsia="Libre Franklin Medium" w:hAnsi="Libre Franklin Medium" w:cs="Libre Franklin Medium"/>
          <w:color w:val="800000"/>
          <w:sz w:val="96"/>
          <w:szCs w:val="96"/>
        </w:rPr>
      </w:pPr>
      <w:r>
        <w:rPr>
          <w:noProof/>
        </w:rPr>
        <mc:AlternateContent>
          <mc:Choice Requires="wpg">
            <w:drawing>
              <wp:anchor distT="0" distB="0" distL="114300" distR="114300" simplePos="0" relativeHeight="251660288" behindDoc="0" locked="0" layoutInCell="1" hidden="0" allowOverlap="1">
                <wp:simplePos x="0" y="0"/>
                <wp:positionH relativeFrom="column">
                  <wp:posOffset>-419099</wp:posOffset>
                </wp:positionH>
                <wp:positionV relativeFrom="paragraph">
                  <wp:posOffset>127000</wp:posOffset>
                </wp:positionV>
                <wp:extent cx="6979920" cy="268605"/>
                <wp:effectExtent l="0" t="0" r="0" b="0"/>
                <wp:wrapNone/>
                <wp:docPr id="21" name="Group 21"/>
                <wp:cNvGraphicFramePr/>
                <a:graphic xmlns:a="http://schemas.openxmlformats.org/drawingml/2006/main">
                  <a:graphicData uri="http://schemas.microsoft.com/office/word/2010/wordprocessingGroup">
                    <wpg:wgp>
                      <wpg:cNvGrpSpPr/>
                      <wpg:grpSpPr>
                        <a:xfrm>
                          <a:off x="0" y="0"/>
                          <a:ext cx="6979920" cy="268605"/>
                          <a:chOff x="1840150" y="3639325"/>
                          <a:chExt cx="7002175" cy="290875"/>
                        </a:xfrm>
                      </wpg:grpSpPr>
                      <wpg:grpSp>
                        <wpg:cNvPr id="1" name="Group 1"/>
                        <wpg:cNvGrpSpPr/>
                        <wpg:grpSpPr>
                          <a:xfrm>
                            <a:off x="1856040" y="3645698"/>
                            <a:ext cx="6979920" cy="268605"/>
                            <a:chOff x="1856040" y="3645698"/>
                            <a:chExt cx="6979920" cy="268605"/>
                          </a:xfrm>
                        </wpg:grpSpPr>
                        <wps:wsp>
                          <wps:cNvPr id="2" name="Rectangle 2"/>
                          <wps:cNvSpPr/>
                          <wps:spPr>
                            <a:xfrm>
                              <a:off x="1856040" y="3645698"/>
                              <a:ext cx="6979900" cy="268600"/>
                            </a:xfrm>
                            <a:prstGeom prst="rect">
                              <a:avLst/>
                            </a:prstGeom>
                            <a:noFill/>
                            <a:ln>
                              <a:noFill/>
                            </a:ln>
                          </wps:spPr>
                          <wps:txbx>
                            <w:txbxContent>
                              <w:p w:rsidR="0015790D" w:rsidRDefault="0015790D">
                                <w:pPr>
                                  <w:textDirection w:val="btLr"/>
                                </w:pPr>
                              </w:p>
                            </w:txbxContent>
                          </wps:txbx>
                          <wps:bodyPr spcFirstLastPara="1" wrap="square" lIns="91425" tIns="91425" rIns="91425" bIns="91425" anchor="ctr" anchorCtr="0">
                            <a:noAutofit/>
                          </wps:bodyPr>
                        </wps:wsp>
                        <wpg:grpSp>
                          <wpg:cNvPr id="3" name="Group 3"/>
                          <wpg:cNvGrpSpPr/>
                          <wpg:grpSpPr>
                            <a:xfrm>
                              <a:off x="1856040" y="3645698"/>
                              <a:ext cx="6979920" cy="268605"/>
                              <a:chOff x="0" y="0"/>
                              <a:chExt cx="69805" cy="2688"/>
                            </a:xfrm>
                          </wpg:grpSpPr>
                          <wps:wsp>
                            <wps:cNvPr id="4" name="Rectangle 4"/>
                            <wps:cNvSpPr/>
                            <wps:spPr>
                              <a:xfrm>
                                <a:off x="0" y="0"/>
                                <a:ext cx="69800" cy="2675"/>
                              </a:xfrm>
                              <a:prstGeom prst="rect">
                                <a:avLst/>
                              </a:prstGeom>
                              <a:noFill/>
                              <a:ln>
                                <a:noFill/>
                              </a:ln>
                            </wps:spPr>
                            <wps:txbx>
                              <w:txbxContent>
                                <w:p w:rsidR="0015790D" w:rsidRDefault="0015790D">
                                  <w:pPr>
                                    <w:textDirection w:val="btLr"/>
                                  </w:pPr>
                                </w:p>
                              </w:txbxContent>
                            </wps:txbx>
                            <wps:bodyPr spcFirstLastPara="1" wrap="square" lIns="91425" tIns="91425" rIns="91425" bIns="91425" anchor="ctr" anchorCtr="0">
                              <a:noAutofit/>
                            </wps:bodyPr>
                          </wps:wsp>
                          <wps:wsp>
                            <wps:cNvPr id="5" name="Rectangle 5"/>
                            <wps:cNvSpPr/>
                            <wps:spPr>
                              <a:xfrm>
                                <a:off x="16781" y="0"/>
                                <a:ext cx="53024" cy="1074"/>
                              </a:xfrm>
                              <a:prstGeom prst="rect">
                                <a:avLst/>
                              </a:prstGeom>
                              <a:solidFill>
                                <a:srgbClr val="FCC917"/>
                              </a:solidFill>
                              <a:ln w="12700" cap="flat" cmpd="sng">
                                <a:solidFill>
                                  <a:srgbClr val="FCC917"/>
                                </a:solidFill>
                                <a:prstDash val="solid"/>
                                <a:miter lim="800000"/>
                                <a:headEnd type="none" w="sm" len="sm"/>
                                <a:tailEnd type="none" w="sm" len="sm"/>
                              </a:ln>
                            </wps:spPr>
                            <wps:txbx>
                              <w:txbxContent>
                                <w:p w:rsidR="0015790D" w:rsidRDefault="0015790D">
                                  <w:pPr>
                                    <w:textDirection w:val="btLr"/>
                                  </w:pPr>
                                </w:p>
                              </w:txbxContent>
                            </wps:txbx>
                            <wps:bodyPr spcFirstLastPara="1" wrap="square" lIns="91425" tIns="91425" rIns="91425" bIns="91425" anchor="ctr" anchorCtr="0">
                              <a:noAutofit/>
                            </wps:bodyPr>
                          </wps:wsp>
                          <wps:wsp>
                            <wps:cNvPr id="6" name="Rectangle 6"/>
                            <wps:cNvSpPr/>
                            <wps:spPr>
                              <a:xfrm>
                                <a:off x="0" y="1936"/>
                                <a:ext cx="51098" cy="752"/>
                              </a:xfrm>
                              <a:prstGeom prst="rect">
                                <a:avLst/>
                              </a:prstGeom>
                              <a:solidFill>
                                <a:srgbClr val="4372C3"/>
                              </a:solidFill>
                              <a:ln w="31750" cap="flat" cmpd="sng">
                                <a:solidFill>
                                  <a:srgbClr val="4372C3"/>
                                </a:solidFill>
                                <a:prstDash val="solid"/>
                                <a:miter lim="800000"/>
                                <a:headEnd type="none" w="sm" len="sm"/>
                                <a:tailEnd type="none" w="sm" len="sm"/>
                              </a:ln>
                            </wps:spPr>
                            <wps:txbx>
                              <w:txbxContent>
                                <w:p w:rsidR="0015790D" w:rsidRDefault="0015790D">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1" o:spid="_x0000_s1028" style="position:absolute;left:0;text-align:left;margin-left:-33pt;margin-top:10pt;width:549.6pt;height:21.15pt;z-index:251660288" coordorigin="18401,36393" coordsize="70021,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">
                <v:group id="Group 1" o:spid="_x0000_s1029" style="position:absolute;left:18560;top:36456;width:69799;height:2687" coordorigin="18560,36456" coordsize="69799,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18560;top:36456;width:69799;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5790D" w:rsidRDefault="0015790D">
                          <w:pPr>
                            <w:textDirection w:val="btLr"/>
                          </w:pPr>
                        </w:p>
                      </w:txbxContent>
                    </v:textbox>
                  </v:rect>
                  <v:group id="Group 3" o:spid="_x0000_s1031" style="position:absolute;left:18560;top:36456;width:69799;height:2687" coordsize="69805,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69800;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5790D" w:rsidRDefault="0015790D">
                            <w:pPr>
                              <w:textDirection w:val="btLr"/>
                            </w:pPr>
                          </w:p>
                        </w:txbxContent>
                      </v:textbox>
                    </v:rect>
                    <v:rect id="Rectangle 5" o:spid="_x0000_s1033" style="position:absolute;left:16781;width:53024;height: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" fillcolor="#fcc917" strokecolor="#fcc917" strokeweight="1pt">
                      <v:stroke startarrowwidth="narrow" startarrowlength="short" endarrowwidth="narrow" endarrowlength="short"/>
                      <v:textbox inset="2.53958mm,2.53958mm,2.53958mm,2.53958mm">
                        <w:txbxContent>
                          <w:p w:rsidR="0015790D" w:rsidRDefault="0015790D">
                            <w:pPr>
                              <w:textDirection w:val="btLr"/>
                            </w:pPr>
                          </w:p>
                        </w:txbxContent>
                      </v:textbox>
                    </v:rect>
                    <v:rect id="Rectangle 6" o:spid="_x0000_s1034" style="position:absolute;top:1936;width:51098;height: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" fillcolor="#4372c3" strokecolor="#4372c3" strokeweight="2.5pt">
                      <v:stroke startarrowwidth="narrow" startarrowlength="short" endarrowwidth="narrow" endarrowlength="short"/>
                      <v:textbox inset="2.53958mm,2.53958mm,2.53958mm,2.53958mm">
                        <w:txbxContent>
                          <w:p w:rsidR="0015790D" w:rsidRDefault="0015790D">
                            <w:pPr>
                              <w:textDirection w:val="btLr"/>
                            </w:pPr>
                          </w:p>
                        </w:txbxContent>
                      </v:textbox>
                    </v:rect>
                  </v:group>
                </v:group>
              </v:group>
            </w:pict>
          </mc:Fallback>
        </mc:AlternateContent>
      </w:r>
    </w:p>
    <w:p w:rsidR="0015790D" w:rsidRDefault="0015790D">
      <w:pP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b/>
          <w:sz w:val="48"/>
          <w:szCs w:val="48"/>
        </w:rPr>
        <w:t>PUBLIC SCHOOL ACADEMY APPLICATION</w:t>
      </w:r>
    </w:p>
    <w:p w:rsidR="0015790D" w:rsidRDefault="0015790D">
      <w:pPr>
        <w:jc w:val="center"/>
        <w:rPr>
          <w:rFonts w:ascii="Helvetica Neue" w:eastAsia="Helvetica Neue" w:hAnsi="Helvetica Neue" w:cs="Helvetica Neue"/>
          <w:color w:val="2B2B2B"/>
          <w:sz w:val="21"/>
          <w:szCs w:val="21"/>
          <w:highlight w:val="white"/>
        </w:rPr>
      </w:pPr>
    </w:p>
    <w:p w:rsidR="0015790D" w:rsidRDefault="00013E5B">
      <w:pPr>
        <w:jc w:val="center"/>
        <w:rPr>
          <w:rFonts w:ascii="Libre Franklin" w:eastAsia="Libre Franklin" w:hAnsi="Libre Franklin" w:cs="Libre Franklin"/>
          <w:b/>
          <w:smallCaps/>
          <w:sz w:val="20"/>
        </w:rPr>
      </w:pPr>
      <w:r>
        <w:rPr>
          <w:rFonts w:ascii="Helvetica Neue" w:eastAsia="Helvetica Neue" w:hAnsi="Helvetica Neue" w:cs="Helvetica Neue"/>
          <w:color w:val="2B2B2B"/>
          <w:sz w:val="20"/>
          <w:highlight w:val="white"/>
        </w:rPr>
        <w:t>We envision an educational system in Michigan that provides families with diverse educational opportunities that allow</w:t>
      </w:r>
      <w:r w:rsidR="00D86F23">
        <w:rPr>
          <w:rFonts w:ascii="Helvetica Neue" w:eastAsia="Helvetica Neue" w:hAnsi="Helvetica Neue" w:cs="Helvetica Neue"/>
          <w:color w:val="2B2B2B"/>
          <w:sz w:val="20"/>
          <w:highlight w:val="white"/>
        </w:rPr>
        <w:t>s</w:t>
      </w:r>
      <w:r>
        <w:rPr>
          <w:rFonts w:ascii="Helvetica Neue" w:eastAsia="Helvetica Neue" w:hAnsi="Helvetica Neue" w:cs="Helvetica Neue"/>
          <w:color w:val="2B2B2B"/>
          <w:sz w:val="20"/>
          <w:highlight w:val="white"/>
        </w:rPr>
        <w:t xml:space="preserve"> </w:t>
      </w:r>
      <w:r w:rsidR="00D86F23">
        <w:rPr>
          <w:rFonts w:ascii="Helvetica Neue" w:eastAsia="Helvetica Neue" w:hAnsi="Helvetica Neue" w:cs="Helvetica Neue"/>
          <w:color w:val="2B2B2B"/>
          <w:sz w:val="20"/>
          <w:highlight w:val="white"/>
        </w:rPr>
        <w:t>each</w:t>
      </w:r>
      <w:r>
        <w:rPr>
          <w:rFonts w:ascii="Helvetica Neue" w:eastAsia="Helvetica Neue" w:hAnsi="Helvetica Neue" w:cs="Helvetica Neue"/>
          <w:color w:val="2B2B2B"/>
          <w:sz w:val="20"/>
          <w:highlight w:val="white"/>
        </w:rPr>
        <w:t xml:space="preserve"> child to flourish and find his/her place in the global community.</w:t>
      </w:r>
    </w:p>
    <w:p w:rsidR="0015790D" w:rsidRDefault="0015790D">
      <w:pPr>
        <w:jc w:val="center"/>
        <w:rPr>
          <w:rFonts w:ascii="Libre Franklin" w:eastAsia="Libre Franklin" w:hAnsi="Libre Franklin" w:cs="Libre Franklin"/>
          <w:sz w:val="20"/>
        </w:rPr>
      </w:pPr>
    </w:p>
    <w:p w:rsidR="0015790D" w:rsidRDefault="0015790D">
      <w:pPr>
        <w:jc w:val="both"/>
        <w:rPr>
          <w:rFonts w:ascii="Libre Franklin" w:eastAsia="Libre Franklin" w:hAnsi="Libre Franklin" w:cs="Libre Franklin"/>
          <w:sz w:val="20"/>
        </w:rPr>
      </w:pPr>
    </w:p>
    <w:p w:rsidR="0015790D" w:rsidRDefault="00013E5B">
      <w:pPr>
        <w:jc w:val="center"/>
        <w:rPr>
          <w:rFonts w:ascii="Libre Franklin" w:eastAsia="Libre Franklin" w:hAnsi="Libre Franklin" w:cs="Libre Franklin"/>
          <w:smallCaps/>
        </w:rPr>
      </w:pPr>
      <w:r>
        <w:rPr>
          <w:rFonts w:ascii="Libre Franklin" w:eastAsia="Libre Franklin" w:hAnsi="Libre Franklin" w:cs="Libre Franklin"/>
          <w:b/>
          <w:smallCaps/>
        </w:rPr>
        <w:t>UNIVERSITY BOARD OF TRUSTEES</w:t>
      </w:r>
    </w:p>
    <w:p w:rsidR="0015790D" w:rsidRDefault="00013E5B" w:rsidP="00845F8E">
      <w:pPr>
        <w:jc w:val="center"/>
        <w:rPr>
          <w:rFonts w:ascii="Libre Franklin" w:eastAsia="Libre Franklin" w:hAnsi="Libre Franklin" w:cs="Libre Franklin"/>
        </w:rPr>
      </w:pPr>
      <w:r>
        <w:rPr>
          <w:rFonts w:ascii="Libre Franklin" w:eastAsia="Libre Franklin" w:hAnsi="Libre Franklin" w:cs="Libre Franklin"/>
        </w:rPr>
        <w:br/>
      </w:r>
      <w:r>
        <w:rPr>
          <w:rFonts w:ascii="Libre Franklin" w:eastAsia="Libre Franklin" w:hAnsi="Libre Franklin" w:cs="Libre Franklin"/>
        </w:rPr>
        <w:br/>
        <w:t xml:space="preserve">Richard </w:t>
      </w:r>
      <w:proofErr w:type="spellStart"/>
      <w:r>
        <w:rPr>
          <w:rFonts w:ascii="Libre Franklin" w:eastAsia="Libre Franklin" w:hAnsi="Libre Franklin" w:cs="Libre Franklin"/>
        </w:rPr>
        <w:t>Barch</w:t>
      </w:r>
      <w:proofErr w:type="spellEnd"/>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Patricia Caruso, 2</w:t>
      </w:r>
      <w:r>
        <w:rPr>
          <w:rFonts w:ascii="Libre Franklin" w:eastAsia="Libre Franklin" w:hAnsi="Libre Franklin" w:cs="Libre Franklin"/>
          <w:vertAlign w:val="superscript"/>
        </w:rPr>
        <w:t>nd</w:t>
      </w:r>
      <w:r>
        <w:rPr>
          <w:rFonts w:ascii="Libre Franklin" w:eastAsia="Libre Franklin" w:hAnsi="Libre Franklin" w:cs="Libre Franklin"/>
        </w:rPr>
        <w:t xml:space="preserve"> </w:t>
      </w:r>
      <w:proofErr w:type="gramStart"/>
      <w:r>
        <w:rPr>
          <w:rFonts w:ascii="Libre Franklin" w:eastAsia="Libre Franklin" w:hAnsi="Libre Franklin" w:cs="Libre Franklin"/>
        </w:rPr>
        <w:t>Vice</w:t>
      </w:r>
      <w:proofErr w:type="gramEnd"/>
      <w:r>
        <w:rPr>
          <w:rFonts w:ascii="Libre Franklin" w:eastAsia="Libre Franklin" w:hAnsi="Libre Franklin" w:cs="Libre Franklin"/>
        </w:rPr>
        <w:t xml:space="preserve"> Chair</w:t>
      </w:r>
    </w:p>
    <w:p w:rsidR="00845F8E" w:rsidRDefault="00845F8E">
      <w:pPr>
        <w:jc w:val="center"/>
        <w:rPr>
          <w:rFonts w:ascii="Libre Franklin" w:eastAsia="Libre Franklin" w:hAnsi="Libre Franklin" w:cs="Libre Franklin"/>
        </w:rPr>
      </w:pPr>
    </w:p>
    <w:p w:rsidR="00845F8E" w:rsidRDefault="00845F8E">
      <w:pPr>
        <w:jc w:val="center"/>
        <w:rPr>
          <w:rFonts w:ascii="Libre Franklin" w:eastAsia="Libre Franklin" w:hAnsi="Libre Franklin" w:cs="Libre Franklin"/>
        </w:rPr>
      </w:pPr>
      <w:r>
        <w:rPr>
          <w:rFonts w:ascii="Libre Franklin" w:eastAsia="Libre Franklin" w:hAnsi="Libre Franklin" w:cs="Libre Franklin"/>
        </w:rPr>
        <w:t>Dr. Kevin Cooper</w:t>
      </w:r>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Sheri Davie</w:t>
      </w:r>
    </w:p>
    <w:p w:rsidR="0015790D" w:rsidRDefault="0015790D">
      <w:pPr>
        <w:jc w:val="center"/>
        <w:rPr>
          <w:rFonts w:ascii="Libre Franklin" w:eastAsia="Libre Franklin" w:hAnsi="Libre Franklin" w:cs="Libre Franklin"/>
        </w:rPr>
      </w:pPr>
    </w:p>
    <w:p w:rsidR="0015790D" w:rsidRDefault="00946586">
      <w:pPr>
        <w:jc w:val="center"/>
        <w:rPr>
          <w:rFonts w:ascii="Libre Franklin" w:eastAsia="Libre Franklin" w:hAnsi="Libre Franklin" w:cs="Libre Franklin"/>
        </w:rPr>
      </w:pPr>
      <w:r>
        <w:rPr>
          <w:rFonts w:ascii="Libre Franklin" w:eastAsia="Libre Franklin" w:hAnsi="Libre Franklin" w:cs="Libre Franklin"/>
        </w:rPr>
        <w:t xml:space="preserve">Jon </w:t>
      </w:r>
      <w:proofErr w:type="spellStart"/>
      <w:r>
        <w:rPr>
          <w:rFonts w:ascii="Libre Franklin" w:eastAsia="Libre Franklin" w:hAnsi="Libre Franklin" w:cs="Libre Franklin"/>
        </w:rPr>
        <w:t>DeR</w:t>
      </w:r>
      <w:r w:rsidR="00013E5B">
        <w:rPr>
          <w:rFonts w:ascii="Libre Franklin" w:eastAsia="Libre Franklin" w:hAnsi="Libre Franklin" w:cs="Libre Franklin"/>
        </w:rPr>
        <w:t>oo</w:t>
      </w:r>
      <w:proofErr w:type="spellEnd"/>
    </w:p>
    <w:p w:rsidR="00845F8E" w:rsidRDefault="00845F8E">
      <w:pPr>
        <w:jc w:val="center"/>
        <w:rPr>
          <w:rFonts w:ascii="Libre Franklin" w:eastAsia="Libre Franklin" w:hAnsi="Libre Franklin" w:cs="Libre Franklin"/>
        </w:rPr>
      </w:pPr>
    </w:p>
    <w:p w:rsidR="00845F8E" w:rsidRDefault="00845F8E">
      <w:pPr>
        <w:jc w:val="center"/>
        <w:rPr>
          <w:rFonts w:ascii="Libre Franklin" w:eastAsia="Libre Franklin" w:hAnsi="Libre Franklin" w:cs="Libre Franklin"/>
        </w:rPr>
      </w:pPr>
      <w:r>
        <w:rPr>
          <w:rFonts w:ascii="Libre Franklin" w:eastAsia="Libre Franklin" w:hAnsi="Libre Franklin" w:cs="Libre Franklin"/>
        </w:rPr>
        <w:t xml:space="preserve">Whitney </w:t>
      </w:r>
      <w:proofErr w:type="spellStart"/>
      <w:r>
        <w:rPr>
          <w:rFonts w:ascii="Libre Franklin" w:eastAsia="Libre Franklin" w:hAnsi="Libre Franklin" w:cs="Libre Franklin"/>
        </w:rPr>
        <w:t>Gravelle</w:t>
      </w:r>
      <w:proofErr w:type="spellEnd"/>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 xml:space="preserve">Timothy </w:t>
      </w:r>
      <w:proofErr w:type="spellStart"/>
      <w:r>
        <w:rPr>
          <w:rFonts w:ascii="Libre Franklin" w:eastAsia="Libre Franklin" w:hAnsi="Libre Franklin" w:cs="Libre Franklin"/>
        </w:rPr>
        <w:t>Lukenda</w:t>
      </w:r>
      <w:proofErr w:type="spellEnd"/>
      <w:r>
        <w:rPr>
          <w:rFonts w:ascii="Libre Franklin" w:eastAsia="Libre Franklin" w:hAnsi="Libre Franklin" w:cs="Libre Franklin"/>
        </w:rPr>
        <w:t>, Chair</w:t>
      </w:r>
    </w:p>
    <w:p w:rsidR="0015790D" w:rsidRDefault="0015790D" w:rsidP="00845F8E">
      <w:pP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Cynthia Williams, 1</w:t>
      </w:r>
      <w:r>
        <w:rPr>
          <w:rFonts w:ascii="Libre Franklin" w:eastAsia="Libre Franklin" w:hAnsi="Libre Franklin" w:cs="Libre Franklin"/>
          <w:vertAlign w:val="superscript"/>
        </w:rPr>
        <w:t>st</w:t>
      </w:r>
      <w:r>
        <w:rPr>
          <w:rFonts w:ascii="Libre Franklin" w:eastAsia="Libre Franklin" w:hAnsi="Libre Franklin" w:cs="Libre Franklin"/>
        </w:rPr>
        <w:t xml:space="preserve"> </w:t>
      </w:r>
      <w:proofErr w:type="gramStart"/>
      <w:r>
        <w:rPr>
          <w:rFonts w:ascii="Libre Franklin" w:eastAsia="Libre Franklin" w:hAnsi="Libre Franklin" w:cs="Libre Franklin"/>
        </w:rPr>
        <w:t>Vice</w:t>
      </w:r>
      <w:proofErr w:type="gramEnd"/>
      <w:r>
        <w:rPr>
          <w:rFonts w:ascii="Libre Franklin" w:eastAsia="Libre Franklin" w:hAnsi="Libre Franklin" w:cs="Libre Franklin"/>
        </w:rPr>
        <w:t xml:space="preserve"> Chair </w:t>
      </w:r>
    </w:p>
    <w:p w:rsidR="0015790D" w:rsidRDefault="00013E5B">
      <w:pPr>
        <w:jc w:val="center"/>
        <w:rPr>
          <w:rFonts w:ascii="Libre Franklin" w:eastAsia="Libre Franklin" w:hAnsi="Libre Franklin" w:cs="Libre Franklin"/>
          <w:b/>
          <w:smallCaps/>
        </w:rPr>
      </w:pPr>
      <w:r>
        <w:rPr>
          <w:rFonts w:ascii="Libre Franklin" w:eastAsia="Libre Franklin" w:hAnsi="Libre Franklin" w:cs="Libre Franklin"/>
        </w:rPr>
        <w:br/>
      </w:r>
      <w:r>
        <w:rPr>
          <w:rFonts w:ascii="Libre Franklin" w:eastAsia="Libre Franklin" w:hAnsi="Libre Franklin" w:cs="Libre Franklin"/>
          <w:b/>
          <w:smallCaps/>
        </w:rPr>
        <w:t>UNIVERSITY PRESIDENT</w:t>
      </w:r>
    </w:p>
    <w:p w:rsidR="0015790D" w:rsidRDefault="0015790D">
      <w:pPr>
        <w:jc w:val="center"/>
        <w:rPr>
          <w:rFonts w:ascii="Libre Franklin" w:eastAsia="Libre Franklin" w:hAnsi="Libre Franklin" w:cs="Libre Franklin"/>
          <w:b/>
          <w:smallCaps/>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 xml:space="preserve">Dr. </w:t>
      </w:r>
      <w:r w:rsidR="00845F8E">
        <w:rPr>
          <w:rFonts w:ascii="Libre Franklin" w:eastAsia="Libre Franklin" w:hAnsi="Libre Franklin" w:cs="Libre Franklin"/>
        </w:rPr>
        <w:t>David Travis, LSSU</w:t>
      </w:r>
      <w:r>
        <w:rPr>
          <w:rFonts w:ascii="Libre Franklin" w:eastAsia="Libre Franklin" w:hAnsi="Libre Franklin" w:cs="Libre Franklin"/>
        </w:rPr>
        <w:t xml:space="preserve"> President</w:t>
      </w:r>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b/>
        </w:rPr>
        <w:t>DIRECTOR OF CHARTER SCHOOLS</w:t>
      </w:r>
      <w:r>
        <w:rPr>
          <w:rFonts w:ascii="Libre Franklin" w:eastAsia="Libre Franklin" w:hAnsi="Libre Franklin" w:cs="Libre Franklin"/>
        </w:rPr>
        <w:br/>
      </w:r>
      <w:r>
        <w:rPr>
          <w:rFonts w:ascii="Libre Franklin" w:eastAsia="Libre Franklin" w:hAnsi="Libre Franklin" w:cs="Libre Franklin"/>
        </w:rPr>
        <w:br/>
        <w:t xml:space="preserve">Mr. Chris Oshelski </w:t>
      </w:r>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b/>
        </w:rPr>
      </w:pPr>
      <w:r>
        <w:rPr>
          <w:rFonts w:ascii="Libre Franklin" w:eastAsia="Libre Franklin" w:hAnsi="Libre Franklin" w:cs="Libre Franklin"/>
          <w:b/>
        </w:rPr>
        <w:t>CHARTER APPLICATION REVIEW TEAM</w:t>
      </w:r>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rPr>
      </w:pPr>
      <w:r>
        <w:rPr>
          <w:rFonts w:ascii="Libre Franklin" w:eastAsia="Libre Franklin" w:hAnsi="Libre Franklin" w:cs="Libre Franklin"/>
        </w:rPr>
        <w:t>Rebecca Clawson, Finance Specialist</w:t>
      </w:r>
      <w:r>
        <w:rPr>
          <w:rFonts w:ascii="Libre Franklin" w:eastAsia="Libre Franklin" w:hAnsi="Libre Franklin" w:cs="Libre Franklin"/>
        </w:rPr>
        <w:br/>
      </w:r>
    </w:p>
    <w:p w:rsidR="0015790D" w:rsidRDefault="00013E5B">
      <w:pPr>
        <w:jc w:val="center"/>
        <w:rPr>
          <w:rFonts w:ascii="Libre Franklin" w:eastAsia="Libre Franklin" w:hAnsi="Libre Franklin" w:cs="Libre Franklin"/>
        </w:rPr>
      </w:pPr>
      <w:r>
        <w:rPr>
          <w:rFonts w:ascii="Libre Franklin" w:eastAsia="Libre Franklin" w:hAnsi="Libre Franklin" w:cs="Libre Franklin"/>
        </w:rPr>
        <w:t>Julie Hopper, Academic Assessment Specialist</w:t>
      </w:r>
    </w:p>
    <w:p w:rsidR="0015790D" w:rsidRDefault="0015790D">
      <w:pPr>
        <w:jc w:val="center"/>
        <w:rPr>
          <w:rFonts w:ascii="Libre Franklin" w:eastAsia="Libre Franklin" w:hAnsi="Libre Franklin" w:cs="Libre Franklin"/>
        </w:rPr>
      </w:pPr>
    </w:p>
    <w:p w:rsidR="0015790D" w:rsidRDefault="00845F8E">
      <w:pPr>
        <w:jc w:val="center"/>
        <w:rPr>
          <w:rFonts w:ascii="Libre Franklin" w:eastAsia="Libre Franklin" w:hAnsi="Libre Franklin" w:cs="Libre Franklin"/>
        </w:rPr>
      </w:pPr>
      <w:r>
        <w:rPr>
          <w:rFonts w:ascii="Libre Franklin" w:eastAsia="Libre Franklin" w:hAnsi="Libre Franklin" w:cs="Libre Franklin"/>
        </w:rPr>
        <w:t>Tammy Bell</w:t>
      </w:r>
      <w:r w:rsidR="00013E5B">
        <w:rPr>
          <w:rFonts w:ascii="Libre Franklin" w:eastAsia="Libre Franklin" w:hAnsi="Libre Franklin" w:cs="Libre Franklin"/>
        </w:rPr>
        <w:t>, School Support Specialist</w:t>
      </w:r>
    </w:p>
    <w:p w:rsidR="00845F8E" w:rsidRDefault="00845F8E">
      <w:pPr>
        <w:jc w:val="center"/>
        <w:rPr>
          <w:rFonts w:ascii="Libre Franklin" w:eastAsia="Libre Franklin" w:hAnsi="Libre Franklin" w:cs="Libre Franklin"/>
        </w:rPr>
      </w:pPr>
    </w:p>
    <w:p w:rsidR="00845F8E" w:rsidRDefault="00845F8E">
      <w:pPr>
        <w:jc w:val="center"/>
        <w:rPr>
          <w:rFonts w:ascii="Libre Franklin" w:eastAsia="Libre Franklin" w:hAnsi="Libre Franklin" w:cs="Libre Franklin"/>
        </w:rPr>
      </w:pPr>
      <w:r>
        <w:rPr>
          <w:rFonts w:ascii="Libre Franklin" w:eastAsia="Libre Franklin" w:hAnsi="Libre Franklin" w:cs="Libre Franklin"/>
        </w:rPr>
        <w:t>Jenny Peterman, Reauthorization and Compliance Specialist</w:t>
      </w:r>
    </w:p>
    <w:p w:rsidR="0015790D" w:rsidRDefault="0015790D">
      <w:pPr>
        <w:jc w:val="center"/>
        <w:rPr>
          <w:rFonts w:ascii="Libre Franklin" w:eastAsia="Libre Franklin" w:hAnsi="Libre Franklin" w:cs="Libre Franklin"/>
        </w:rPr>
      </w:pPr>
    </w:p>
    <w:p w:rsidR="0015790D" w:rsidRDefault="00013E5B">
      <w:pPr>
        <w:jc w:val="center"/>
        <w:rPr>
          <w:rFonts w:ascii="Libre Franklin" w:eastAsia="Libre Franklin" w:hAnsi="Libre Franklin" w:cs="Libre Franklin"/>
          <w:b/>
          <w:smallCaps/>
          <w:u w:val="single"/>
        </w:rPr>
      </w:pPr>
      <w:r>
        <w:rPr>
          <w:rFonts w:ascii="Libre Franklin" w:eastAsia="Libre Franklin" w:hAnsi="Libre Franklin" w:cs="Libre Franklin"/>
        </w:rPr>
        <w:t>LSSU CSO Field Representative</w:t>
      </w:r>
      <w:r w:rsidR="00FC1402">
        <w:rPr>
          <w:rFonts w:ascii="Libre Franklin" w:eastAsia="Libre Franklin" w:hAnsi="Libre Franklin" w:cs="Libre Franklin"/>
        </w:rPr>
        <w:t>s</w:t>
      </w:r>
    </w:p>
    <w:p w:rsidR="00B235EE" w:rsidRDefault="00B235EE">
      <w:pPr>
        <w:rPr>
          <w:rFonts w:ascii="Libre Franklin" w:eastAsia="Libre Franklin" w:hAnsi="Libre Franklin" w:cs="Libre Franklin"/>
          <w:b/>
          <w:smallCaps/>
          <w:sz w:val="22"/>
          <w:szCs w:val="22"/>
          <w:u w:val="single"/>
        </w:rPr>
        <w:sectPr w:rsidR="00B235EE" w:rsidSect="00B235EE">
          <w:headerReference w:type="default" r:id="rId10"/>
          <w:footerReference w:type="default" r:id="rId11"/>
          <w:pgSz w:w="12240" w:h="15840"/>
          <w:pgMar w:top="1440" w:right="1440" w:bottom="1440" w:left="1440" w:header="720" w:footer="720" w:gutter="0"/>
          <w:pgNumType w:start="1"/>
          <w:cols w:space="720"/>
        </w:sectPr>
      </w:pPr>
    </w:p>
    <w:p w:rsidR="0015790D" w:rsidRPr="00511D55" w:rsidRDefault="00013E5B" w:rsidP="00511D55">
      <w:pPr>
        <w:jc w:val="center"/>
        <w:rPr>
          <w:rFonts w:ascii="Libre Franklin" w:eastAsia="Libre Franklin" w:hAnsi="Libre Franklin" w:cs="Libre Franklin"/>
          <w:b/>
          <w:smallCaps/>
          <w:sz w:val="32"/>
          <w:szCs w:val="32"/>
          <w:u w:val="single"/>
        </w:rPr>
      </w:pPr>
      <w:r w:rsidRPr="00511D55">
        <w:rPr>
          <w:rFonts w:ascii="Libre Franklin" w:eastAsia="Libre Franklin" w:hAnsi="Libre Franklin" w:cs="Libre Franklin"/>
          <w:b/>
          <w:smallCaps/>
          <w:sz w:val="32"/>
          <w:szCs w:val="32"/>
          <w:u w:val="single"/>
        </w:rPr>
        <w:lastRenderedPageBreak/>
        <w:br/>
        <w:t>LSSU BACKGROUND</w:t>
      </w:r>
    </w:p>
    <w:p w:rsidR="0015790D" w:rsidRPr="00B235EE" w:rsidRDefault="0015790D">
      <w:pPr>
        <w:rPr>
          <w:rFonts w:ascii="Libre Franklin" w:eastAsia="Libre Franklin" w:hAnsi="Libre Franklin" w:cs="Libre Franklin"/>
          <w:smallCaps/>
          <w:szCs w:val="24"/>
        </w:rPr>
      </w:pPr>
    </w:p>
    <w:p w:rsidR="0015790D"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pPr>
      <w:r w:rsidRPr="00B235EE">
        <w:rPr>
          <w:rFonts w:ascii="Libre Franklin" w:eastAsia="Libre Franklin" w:hAnsi="Libre Franklin" w:cs="Libre Franklin"/>
          <w:color w:val="000000"/>
          <w:szCs w:val="24"/>
        </w:rPr>
        <w:t xml:space="preserve">Lake Superior State University (LSSU) is located in Sault Ste. Marie, part of the picturesque Upper Peninsula of Michigan. We are unique in the fact that we are located in a border town positioned between the twin cities of Sault Ste. Marie, Michigan and Sault Ste. Marie, Ontario. Although LSSU is located in the Upper Peninsula of Michigan, we authorize </w:t>
      </w:r>
      <w:r w:rsidR="005C0057">
        <w:rPr>
          <w:rFonts w:ascii="Libre Franklin" w:eastAsia="Libre Franklin" w:hAnsi="Libre Franklin" w:cs="Libre Franklin"/>
          <w:color w:val="000000"/>
          <w:szCs w:val="24"/>
        </w:rPr>
        <w:t>nineteen</w:t>
      </w:r>
      <w:r w:rsidRPr="00B235EE">
        <w:rPr>
          <w:rFonts w:ascii="Libre Franklin" w:eastAsia="Libre Franklin" w:hAnsi="Libre Franklin" w:cs="Libre Franklin"/>
          <w:color w:val="000000"/>
          <w:szCs w:val="24"/>
        </w:rPr>
        <w:t xml:space="preserve"> schools throug</w:t>
      </w:r>
      <w:r w:rsidR="00FC1402">
        <w:rPr>
          <w:rFonts w:ascii="Libre Franklin" w:eastAsia="Libre Franklin" w:hAnsi="Libre Franklin" w:cs="Libre Franklin"/>
          <w:color w:val="000000"/>
          <w:szCs w:val="24"/>
        </w:rPr>
        <w:t>hout Michigan serving over 8,9</w:t>
      </w:r>
      <w:r w:rsidR="005C0057">
        <w:rPr>
          <w:rFonts w:ascii="Libre Franklin" w:eastAsia="Libre Franklin" w:hAnsi="Libre Franklin" w:cs="Libre Franklin"/>
          <w:color w:val="000000"/>
          <w:szCs w:val="24"/>
        </w:rPr>
        <w:t>00</w:t>
      </w:r>
      <w:r w:rsidRPr="00B235EE">
        <w:rPr>
          <w:rFonts w:ascii="Libre Franklin" w:eastAsia="Libre Franklin" w:hAnsi="Libre Franklin" w:cs="Libre Franklin"/>
          <w:color w:val="000000"/>
          <w:szCs w:val="24"/>
        </w:rPr>
        <w:t xml:space="preserve"> students. Our academies are distributed across our state from the rural Upper Peninsula to the more urban areas of Grand Rapids, Traverse City, Flint, and Detroit. We serve a diverse population of students with a high proportion labeled as </w:t>
      </w:r>
      <w:r w:rsidRPr="00B235EE">
        <w:rPr>
          <w:rFonts w:ascii="Libre Franklin" w:eastAsia="Libre Franklin" w:hAnsi="Libre Franklin" w:cs="Libre Franklin"/>
          <w:i/>
          <w:color w:val="000000"/>
          <w:szCs w:val="24"/>
        </w:rPr>
        <w:t>Economically Disadvantaged.   </w:t>
      </w:r>
    </w:p>
    <w:p w:rsidR="0015790D"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pPr>
      <w:r w:rsidRPr="00B235EE">
        <w:rPr>
          <w:rFonts w:ascii="Libre Franklin" w:eastAsia="Libre Franklin" w:hAnsi="Libre Franklin" w:cs="Libre Franklin"/>
          <w:color w:val="000000"/>
          <w:szCs w:val="24"/>
        </w:rPr>
        <w:t>LSSU initially authorized seven academies in 1998; our portfol</w:t>
      </w:r>
      <w:bookmarkStart w:id="0" w:name="_GoBack"/>
      <w:bookmarkEnd w:id="0"/>
      <w:r w:rsidRPr="00B235EE">
        <w:rPr>
          <w:rFonts w:ascii="Libre Franklin" w:eastAsia="Libre Franklin" w:hAnsi="Libre Franklin" w:cs="Libre Franklin"/>
          <w:color w:val="000000"/>
          <w:szCs w:val="24"/>
        </w:rPr>
        <w:t>io then grew to inclu</w:t>
      </w:r>
      <w:r w:rsidR="00DE42D5">
        <w:rPr>
          <w:rFonts w:ascii="Libre Franklin" w:eastAsia="Libre Franklin" w:hAnsi="Libre Franklin" w:cs="Libre Franklin"/>
          <w:color w:val="000000"/>
          <w:szCs w:val="24"/>
        </w:rPr>
        <w:t>de fifteen in 2015, and in 2025</w:t>
      </w:r>
      <w:r w:rsidRPr="00B235EE">
        <w:rPr>
          <w:rFonts w:ascii="Libre Franklin" w:eastAsia="Libre Franklin" w:hAnsi="Libre Franklin" w:cs="Libre Franklin"/>
          <w:color w:val="000000"/>
          <w:szCs w:val="24"/>
        </w:rPr>
        <w:t xml:space="preserve">, we authorize </w:t>
      </w:r>
      <w:r w:rsidR="005C0057">
        <w:rPr>
          <w:rFonts w:ascii="Libre Franklin" w:eastAsia="Libre Franklin" w:hAnsi="Libre Franklin" w:cs="Libre Franklin"/>
          <w:color w:val="000000"/>
          <w:szCs w:val="24"/>
        </w:rPr>
        <w:t>nineteen</w:t>
      </w:r>
      <w:r w:rsidRPr="00B235EE">
        <w:rPr>
          <w:rFonts w:ascii="Libre Franklin" w:eastAsia="Libre Franklin" w:hAnsi="Libre Franklin" w:cs="Libre Franklin"/>
          <w:color w:val="000000"/>
          <w:szCs w:val="24"/>
        </w:rPr>
        <w:t xml:space="preserve"> academies throughout Michigan.       </w:t>
      </w:r>
    </w:p>
    <w:p w:rsidR="0015790D"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pPr>
      <w:r w:rsidRPr="00B235EE">
        <w:rPr>
          <w:rFonts w:ascii="Libre Franklin" w:eastAsia="Libre Franklin" w:hAnsi="Libre Franklin" w:cs="Libre Franklin"/>
          <w:color w:val="000000"/>
          <w:szCs w:val="24"/>
        </w:rPr>
        <w:t xml:space="preserve">As an authorizer we are charged with evaluating academies based on four areas; compliance, governance, financial stability, and academic performance. The Charter School Office (CSO) staff includes former educators, school leaders, and superintendents who understand that students are far more than test scores or financial incentives. We understand the impact that trauma, adversity, and community health has on education. A child’s basic needs must be met before he or she is able to learn optimally. We provide training on trauma and Adverse Childhood Experiences as well as include community health factors and outcomes into our annual reports.  </w:t>
      </w:r>
    </w:p>
    <w:p w:rsidR="0015790D"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pPr>
      <w:r w:rsidRPr="00B235EE">
        <w:rPr>
          <w:rFonts w:ascii="Libre Franklin" w:eastAsia="Libre Franklin" w:hAnsi="Libre Franklin" w:cs="Libre Franklin"/>
          <w:color w:val="000000"/>
          <w:szCs w:val="24"/>
        </w:rPr>
        <w:t>One of our governing philosophies at LSSU CSO is that we are not just responsible for ensuring academies meet contractual goals but in providing them with the necessary support and tools to do so. It is crucial to provide regular training to academy boards and administrators; educated boards and administrators are critical to having high performing academies. The more a board understands their role in governing an academy, the better decisions they make in the best interest of the students that attend their academy. </w:t>
      </w:r>
    </w:p>
    <w:p w:rsidR="0015790D"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pPr>
      <w:r w:rsidRPr="00B235EE">
        <w:rPr>
          <w:rFonts w:ascii="Libre Franklin" w:eastAsia="Libre Franklin" w:hAnsi="Libre Franklin" w:cs="Libre Franklin"/>
          <w:color w:val="000000"/>
          <w:szCs w:val="24"/>
        </w:rPr>
        <w:t xml:space="preserve">We are delighted that you are interested in submitting an application for a public school academy authorized by LSSU and look forward to working through the application process with you. As questions arise, please reach out to any of our team. Thank you for your efforts in providing a quality educational opportunity for children in Michigan. </w:t>
      </w:r>
      <w:r w:rsidRPr="00B235EE">
        <w:rPr>
          <w:rFonts w:ascii="Libre Franklin" w:eastAsia="Libre Franklin" w:hAnsi="Libre Franklin" w:cs="Libre Franklin"/>
          <w:color w:val="000000"/>
          <w:szCs w:val="24"/>
        </w:rPr>
        <w:br/>
      </w:r>
      <w:r w:rsidRPr="00B235EE">
        <w:rPr>
          <w:rFonts w:ascii="Libre Franklin" w:eastAsia="Libre Franklin" w:hAnsi="Libre Franklin" w:cs="Libre Franklin"/>
          <w:color w:val="000000"/>
          <w:szCs w:val="24"/>
        </w:rPr>
        <w:br/>
        <w:t>Sincerely,</w:t>
      </w:r>
    </w:p>
    <w:p w:rsidR="00B235EE" w:rsidRPr="00B235EE" w:rsidRDefault="00013E5B">
      <w:pPr>
        <w:pBdr>
          <w:top w:val="nil"/>
          <w:left w:val="nil"/>
          <w:bottom w:val="nil"/>
          <w:right w:val="nil"/>
          <w:between w:val="nil"/>
        </w:pBdr>
        <w:spacing w:after="200"/>
        <w:rPr>
          <w:rFonts w:ascii="Libre Franklin" w:eastAsia="Libre Franklin" w:hAnsi="Libre Franklin" w:cs="Libre Franklin"/>
          <w:color w:val="000000"/>
          <w:szCs w:val="24"/>
        </w:rPr>
        <w:sectPr w:rsidR="00B235EE" w:rsidRPr="00B235EE" w:rsidSect="00B235EE">
          <w:pgSz w:w="12240" w:h="15840"/>
          <w:pgMar w:top="1152" w:right="1440" w:bottom="1152" w:left="1440" w:header="720" w:footer="720" w:gutter="0"/>
          <w:pgNumType w:start="1"/>
          <w:cols w:space="720"/>
        </w:sectPr>
      </w:pPr>
      <w:r w:rsidRPr="00B235EE">
        <w:rPr>
          <w:rFonts w:ascii="Lily Script One" w:eastAsia="Lily Script One" w:hAnsi="Lily Script One" w:cs="Lily Script One"/>
          <w:i/>
          <w:color w:val="000000"/>
          <w:szCs w:val="24"/>
        </w:rPr>
        <w:t>Chris Oshelski</w:t>
      </w:r>
      <w:r w:rsidRPr="00B235EE">
        <w:rPr>
          <w:rFonts w:ascii="Lily Script One" w:eastAsia="Lily Script One" w:hAnsi="Lily Script One" w:cs="Lily Script One"/>
          <w:i/>
          <w:szCs w:val="24"/>
        </w:rPr>
        <w:br/>
      </w:r>
      <w:r w:rsidRPr="00B235EE">
        <w:rPr>
          <w:rFonts w:ascii="Libre Franklin" w:eastAsia="Libre Franklin" w:hAnsi="Libre Franklin" w:cs="Libre Franklin"/>
          <w:color w:val="000000"/>
          <w:szCs w:val="24"/>
        </w:rPr>
        <w:t>C</w:t>
      </w:r>
      <w:r w:rsidR="00511D55">
        <w:rPr>
          <w:rFonts w:ascii="Libre Franklin" w:eastAsia="Libre Franklin" w:hAnsi="Libre Franklin" w:cs="Libre Franklin"/>
          <w:color w:val="000000"/>
          <w:szCs w:val="24"/>
        </w:rPr>
        <w:t>hris Oshelski</w:t>
      </w:r>
      <w:r w:rsidR="00511D55">
        <w:rPr>
          <w:rFonts w:ascii="Libre Franklin" w:eastAsia="Libre Franklin" w:hAnsi="Libre Franklin" w:cs="Libre Franklin"/>
          <w:color w:val="000000"/>
          <w:szCs w:val="24"/>
        </w:rPr>
        <w:br/>
        <w:t>Executive Director</w:t>
      </w:r>
    </w:p>
    <w:p w:rsidR="0015790D" w:rsidRDefault="00013E5B">
      <w:pPr>
        <w:pBdr>
          <w:top w:val="nil"/>
          <w:left w:val="nil"/>
          <w:bottom w:val="nil"/>
          <w:right w:val="nil"/>
          <w:between w:val="nil"/>
        </w:pBdr>
        <w:spacing w:after="200"/>
        <w:rPr>
          <w:rFonts w:ascii="Libre Franklin" w:eastAsia="Libre Franklin" w:hAnsi="Libre Franklin" w:cs="Libre Franklin"/>
          <w:color w:val="000000"/>
          <w:szCs w:val="24"/>
        </w:rPr>
      </w:pPr>
      <w:r>
        <w:rPr>
          <w:rFonts w:ascii="Libre Franklin" w:eastAsia="Libre Franklin" w:hAnsi="Libre Franklin" w:cs="Libre Franklin"/>
          <w:color w:val="000000"/>
          <w:szCs w:val="24"/>
        </w:rPr>
        <w:lastRenderedPageBreak/>
        <w:t>As required by Michigan law (MCL 380.503 (1), Lake Superior State University issues charter public school contracts on a competitive basis. LSSU Charter Schools seek</w:t>
      </w:r>
      <w:r>
        <w:rPr>
          <w:rFonts w:ascii="Libre Franklin" w:eastAsia="Libre Franklin" w:hAnsi="Libre Franklin" w:cs="Libre Franklin"/>
        </w:rPr>
        <w:t xml:space="preserve"> </w:t>
      </w:r>
      <w:r>
        <w:rPr>
          <w:rFonts w:ascii="Libre Franklin" w:eastAsia="Libre Franklin" w:hAnsi="Libre Franklin" w:cs="Libre Franklin"/>
          <w:color w:val="000000"/>
          <w:szCs w:val="24"/>
        </w:rPr>
        <w:t xml:space="preserve">applicants that offer innovative and creative educational programs that satisfy an unmet need in their community. Applicants must demonstrate a sound plan of operation, outline a strong educational program, financial stability, as well as demonstrate the ability to implement a high quality school. </w:t>
      </w:r>
    </w:p>
    <w:p w:rsidR="0015790D" w:rsidRDefault="00013E5B">
      <w:pPr>
        <w:pBdr>
          <w:top w:val="nil"/>
          <w:left w:val="nil"/>
          <w:bottom w:val="nil"/>
          <w:right w:val="nil"/>
          <w:between w:val="nil"/>
        </w:pBdr>
        <w:spacing w:after="200"/>
        <w:rPr>
          <w:rFonts w:ascii="Libre Franklin" w:eastAsia="Libre Franklin" w:hAnsi="Libre Franklin" w:cs="Libre Franklin"/>
          <w:color w:val="000000"/>
          <w:sz w:val="20"/>
        </w:rPr>
      </w:pPr>
      <w:r>
        <w:rPr>
          <w:rFonts w:ascii="Libre Franklin" w:eastAsia="Libre Franklin" w:hAnsi="Libre Franklin" w:cs="Libre Franklin"/>
          <w:color w:val="000000"/>
          <w:szCs w:val="24"/>
        </w:rPr>
        <w:t>The application process consists of two phases. The process begins with an announcement on the LSSU Charter Schools website that applications are being accepted for a specific period of time. Interested parties submit a completed Public School Academy Application under Phase I. There is no fee to submit an application. Applications should be submitted to the address listed below.</w:t>
      </w:r>
      <w:r>
        <w:rPr>
          <w:rFonts w:ascii="Libre Franklin" w:eastAsia="Libre Franklin" w:hAnsi="Libre Franklin" w:cs="Libre Franklin"/>
          <w:color w:val="000000"/>
          <w:szCs w:val="24"/>
        </w:rPr>
        <w:br/>
      </w:r>
      <w:r w:rsidRPr="00B235EE">
        <w:rPr>
          <w:rFonts w:ascii="Libre Franklin" w:eastAsia="Libre Franklin" w:hAnsi="Libre Franklin" w:cs="Libre Franklin"/>
          <w:color w:val="000000"/>
          <w:sz w:val="22"/>
          <w:szCs w:val="22"/>
        </w:rPr>
        <w:br/>
      </w:r>
      <w:r w:rsidRPr="00511D55">
        <w:rPr>
          <w:rFonts w:ascii="Libre Franklin" w:eastAsia="Libre Franklin" w:hAnsi="Libre Franklin" w:cs="Libre Franklin"/>
          <w:color w:val="000000"/>
          <w:szCs w:val="24"/>
        </w:rPr>
        <w:t>Lake Superior State University</w:t>
      </w:r>
      <w:r w:rsidRPr="00511D55">
        <w:rPr>
          <w:rFonts w:ascii="Libre Franklin" w:eastAsia="Libre Franklin" w:hAnsi="Libre Franklin" w:cs="Libre Franklin"/>
          <w:color w:val="000000"/>
          <w:szCs w:val="24"/>
        </w:rPr>
        <w:br/>
        <w:t>Charter Schools Office</w:t>
      </w:r>
      <w:r w:rsidRPr="00511D55">
        <w:rPr>
          <w:rFonts w:ascii="Libre Franklin" w:eastAsia="Libre Franklin" w:hAnsi="Libre Franklin" w:cs="Libre Franklin"/>
          <w:color w:val="000000"/>
          <w:szCs w:val="24"/>
        </w:rPr>
        <w:br/>
        <w:t>Chris Oshelski</w:t>
      </w:r>
      <w:r w:rsidRPr="00511D55">
        <w:rPr>
          <w:rFonts w:ascii="Libre Franklin" w:eastAsia="Libre Franklin" w:hAnsi="Libre Franklin" w:cs="Libre Franklin"/>
          <w:color w:val="000000"/>
          <w:szCs w:val="24"/>
        </w:rPr>
        <w:br/>
        <w:t xml:space="preserve">650 West </w:t>
      </w:r>
      <w:proofErr w:type="spellStart"/>
      <w:r w:rsidRPr="00511D55">
        <w:rPr>
          <w:rFonts w:ascii="Libre Franklin" w:eastAsia="Libre Franklin" w:hAnsi="Libre Franklin" w:cs="Libre Franklin"/>
          <w:color w:val="000000"/>
          <w:szCs w:val="24"/>
        </w:rPr>
        <w:t>Easterday</w:t>
      </w:r>
      <w:proofErr w:type="spellEnd"/>
      <w:r w:rsidRPr="00511D55">
        <w:rPr>
          <w:rFonts w:ascii="Libre Franklin" w:eastAsia="Libre Franklin" w:hAnsi="Libre Franklin" w:cs="Libre Franklin"/>
          <w:color w:val="000000"/>
          <w:szCs w:val="24"/>
        </w:rPr>
        <w:t xml:space="preserve"> Avenue</w:t>
      </w:r>
      <w:r w:rsidRPr="00511D55">
        <w:rPr>
          <w:rFonts w:ascii="Libre Franklin" w:eastAsia="Libre Franklin" w:hAnsi="Libre Franklin" w:cs="Libre Franklin"/>
          <w:color w:val="000000"/>
          <w:szCs w:val="24"/>
        </w:rPr>
        <w:br/>
        <w:t xml:space="preserve">Sault Ste. Marie, MI </w:t>
      </w:r>
      <w:r w:rsidRPr="00511D55">
        <w:rPr>
          <w:rFonts w:ascii="Libre Franklin" w:eastAsia="Libre Franklin" w:hAnsi="Libre Franklin" w:cs="Libre Franklin"/>
          <w:color w:val="000000"/>
          <w:szCs w:val="24"/>
        </w:rPr>
        <w:br/>
      </w:r>
      <w:hyperlink r:id="rId12">
        <w:r w:rsidRPr="00511D55">
          <w:rPr>
            <w:rFonts w:ascii="Libre Franklin" w:eastAsia="Libre Franklin" w:hAnsi="Libre Franklin" w:cs="Libre Franklin"/>
            <w:color w:val="0000FF"/>
            <w:szCs w:val="24"/>
            <w:u w:val="single"/>
          </w:rPr>
          <w:t>coshelski@lssu.edu</w:t>
        </w:r>
      </w:hyperlink>
      <w:r w:rsidRPr="00511D55">
        <w:rPr>
          <w:rFonts w:ascii="Libre Franklin" w:eastAsia="Libre Franklin" w:hAnsi="Libre Franklin" w:cs="Libre Franklin"/>
          <w:color w:val="000000"/>
          <w:szCs w:val="24"/>
        </w:rPr>
        <w:br/>
        <w:t>906-635-2121</w:t>
      </w:r>
    </w:p>
    <w:p w:rsidR="0015790D" w:rsidRDefault="00013E5B">
      <w:pPr>
        <w:pBdr>
          <w:top w:val="nil"/>
          <w:left w:val="nil"/>
          <w:bottom w:val="nil"/>
          <w:right w:val="nil"/>
          <w:between w:val="nil"/>
        </w:pBdr>
        <w:spacing w:after="200"/>
        <w:rPr>
          <w:rFonts w:ascii="Libre Franklin" w:eastAsia="Libre Franklin" w:hAnsi="Libre Franklin" w:cs="Libre Franklin"/>
          <w:color w:val="000000"/>
          <w:szCs w:val="24"/>
        </w:rPr>
      </w:pPr>
      <w:r>
        <w:rPr>
          <w:rFonts w:ascii="Libre Franklin" w:eastAsia="Libre Franklin" w:hAnsi="Libre Franklin" w:cs="Libre Franklin"/>
          <w:color w:val="000000"/>
          <w:szCs w:val="24"/>
        </w:rPr>
        <w:t xml:space="preserve">The Application is designed to serve as an initial charter school application to Lake Superior State University pursuant to the Revised School Code for a charter public school. It will be used by LSSU to determine whether to invite an applicant to advance to a second phase application and review process. LSSU’s Phase I Charter Application offers an opportunity for charter school founders to briefly outline their program components and objectives in short narrative form.  </w:t>
      </w:r>
    </w:p>
    <w:p w:rsidR="0015790D" w:rsidRDefault="00013E5B">
      <w:pPr>
        <w:pBdr>
          <w:top w:val="nil"/>
          <w:left w:val="nil"/>
          <w:bottom w:val="nil"/>
          <w:right w:val="nil"/>
          <w:between w:val="nil"/>
        </w:pBdr>
        <w:spacing w:after="200"/>
        <w:rPr>
          <w:rFonts w:ascii="Libre Franklin" w:eastAsia="Libre Franklin" w:hAnsi="Libre Franklin" w:cs="Libre Franklin"/>
          <w:color w:val="000000"/>
          <w:szCs w:val="24"/>
        </w:rPr>
      </w:pPr>
      <w:r>
        <w:rPr>
          <w:rFonts w:ascii="Libre Franklin" w:eastAsia="Libre Franklin" w:hAnsi="Libre Franklin" w:cs="Libre Franklin"/>
          <w:color w:val="000000"/>
          <w:szCs w:val="24"/>
        </w:rPr>
        <w:t>Phase I Applications are reviewed by the Charter Schools Application Review Team. The Review Team consists of the Academic Assessment Specialist, School Support Specialist, Finance Specialist, as well as a field representative. Applicants are notified within 60 days of whether or not they are invited to move to Phase II of the process. In Phase II, applicants answer more extensive questions on their proposed public school academy, visit the campus of Lake Superior State University for an interview, as well as host the Application Review Team at a site visit for the proposed Academy. Applicants are granted a charter contract if they successfully pass through Phase II and the Review Team feels the Academy is sufficiently ready to open a quality educational institution.</w:t>
      </w:r>
    </w:p>
    <w:p w:rsidR="00511D55" w:rsidRPr="00511D55" w:rsidRDefault="00013E5B" w:rsidP="00511D55">
      <w:pPr>
        <w:pBdr>
          <w:top w:val="nil"/>
          <w:left w:val="nil"/>
          <w:bottom w:val="nil"/>
          <w:right w:val="nil"/>
          <w:between w:val="nil"/>
        </w:pBdr>
        <w:spacing w:after="200"/>
        <w:rPr>
          <w:rFonts w:ascii="Libre Franklin" w:eastAsia="Libre Franklin" w:hAnsi="Libre Franklin" w:cs="Libre Franklin"/>
          <w:smallCaps/>
          <w:sz w:val="20"/>
        </w:rPr>
        <w:sectPr w:rsidR="00511D55" w:rsidRPr="00511D55" w:rsidSect="00511D55">
          <w:pgSz w:w="12240" w:h="15840"/>
          <w:pgMar w:top="1152" w:right="1440" w:bottom="1152" w:left="1440" w:header="720" w:footer="720" w:gutter="0"/>
          <w:pgNumType w:start="1"/>
          <w:cols w:space="720"/>
        </w:sectPr>
      </w:pPr>
      <w:r>
        <w:rPr>
          <w:rFonts w:ascii="Libre Franklin" w:eastAsia="Libre Franklin" w:hAnsi="Libre Franklin" w:cs="Libre Franklin"/>
          <w:color w:val="000000"/>
          <w:szCs w:val="24"/>
        </w:rPr>
        <w:t>LSSU Charter School’s Office views authorizing as a partnership between LSSU and the Academy Board. Each successful academy is also a success for LSSU. We provide the necessary support and guidance that lead to successful academies while holding Academy Boards responsible for meeting the terms outlined in their contract. Once a charter contract is granted, core authorizer responsibilities include chartering public school academies, overseeing and supporting their operations, evaluating their performance, serving as a fiscal agent, and appointing</w:t>
      </w:r>
      <w:r w:rsidR="00511D55">
        <w:rPr>
          <w:rFonts w:ascii="Libre Franklin" w:eastAsia="Libre Franklin" w:hAnsi="Libre Franklin" w:cs="Libre Franklin"/>
          <w:color w:val="000000"/>
          <w:szCs w:val="24"/>
        </w:rPr>
        <w:t xml:space="preserve"> and reappointing board members. </w:t>
      </w:r>
    </w:p>
    <w:p w:rsidR="00B235EE" w:rsidRDefault="00B235EE">
      <w:pPr>
        <w:jc w:val="center"/>
        <w:rPr>
          <w:rFonts w:ascii="Libre Franklin" w:eastAsia="Libre Franklin" w:hAnsi="Libre Franklin" w:cs="Libre Franklin"/>
          <w:b/>
          <w:smallCaps/>
          <w:sz w:val="20"/>
          <w:u w:val="single"/>
        </w:rPr>
      </w:pPr>
    </w:p>
    <w:p w:rsidR="0015790D" w:rsidRDefault="00013E5B">
      <w:pPr>
        <w:jc w:val="center"/>
        <w:rPr>
          <w:rFonts w:ascii="Libre Franklin" w:eastAsia="Libre Franklin" w:hAnsi="Libre Franklin" w:cs="Libre Franklin"/>
          <w:b/>
          <w:smallCaps/>
          <w:sz w:val="32"/>
          <w:szCs w:val="32"/>
          <w:u w:val="single"/>
        </w:rPr>
      </w:pPr>
      <w:r>
        <w:rPr>
          <w:rFonts w:ascii="Libre Franklin" w:eastAsia="Libre Franklin" w:hAnsi="Libre Franklin" w:cs="Libre Franklin"/>
          <w:b/>
          <w:smallCaps/>
          <w:sz w:val="20"/>
          <w:u w:val="single"/>
        </w:rPr>
        <w:br/>
      </w:r>
      <w:r>
        <w:rPr>
          <w:rFonts w:ascii="Libre Franklin" w:eastAsia="Libre Franklin" w:hAnsi="Libre Franklin" w:cs="Libre Franklin"/>
          <w:b/>
          <w:smallCaps/>
          <w:sz w:val="32"/>
          <w:szCs w:val="32"/>
          <w:u w:val="single"/>
        </w:rPr>
        <w:t>APPLICATION PROCESS FLOW CHART</w:t>
      </w:r>
    </w:p>
    <w:p w:rsidR="0015790D" w:rsidRDefault="00511D55">
      <w:pPr>
        <w:jc w:val="center"/>
      </w:pPr>
      <w:r>
        <w:br/>
      </w:r>
    </w:p>
    <w:p w:rsidR="0015790D" w:rsidRDefault="0015790D" w:rsidP="00511D55">
      <w:pPr>
        <w:jc w:val="center"/>
        <w:rPr>
          <w:noProof/>
        </w:rPr>
      </w:pPr>
    </w:p>
    <w:p w:rsidR="00511D55" w:rsidRDefault="00511D55" w:rsidP="00511D55">
      <w:pPr>
        <w:jc w:val="center"/>
        <w:rPr>
          <w:noProof/>
        </w:rPr>
      </w:pPr>
    </w:p>
    <w:p w:rsidR="00511D55" w:rsidRDefault="00511D55" w:rsidP="00511D55">
      <w:pPr>
        <w:jc w:val="center"/>
        <w:rPr>
          <w:noProof/>
        </w:rPr>
      </w:pPr>
    </w:p>
    <w:p w:rsidR="00511D55" w:rsidRDefault="00511D55" w:rsidP="00511D55">
      <w:pPr>
        <w:jc w:val="center"/>
        <w:rPr>
          <w:noProof/>
        </w:rPr>
      </w:pPr>
      <w:r>
        <w:rPr>
          <w:noProof/>
        </w:rPr>
        <w:drawing>
          <wp:inline distT="0" distB="0" distL="0" distR="0" wp14:anchorId="4598E310" wp14:editId="154BC8C9">
            <wp:extent cx="5943600" cy="587021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5870215"/>
                    </a:xfrm>
                    <a:prstGeom prst="rect">
                      <a:avLst/>
                    </a:prstGeom>
                    <a:ln/>
                  </pic:spPr>
                </pic:pic>
              </a:graphicData>
            </a:graphic>
          </wp:inline>
        </w:drawing>
      </w:r>
    </w:p>
    <w:p w:rsidR="00511D55" w:rsidRDefault="00511D55" w:rsidP="00511D55">
      <w:pPr>
        <w:jc w:val="center"/>
        <w:rPr>
          <w:noProof/>
        </w:rPr>
      </w:pPr>
    </w:p>
    <w:p w:rsidR="00511D55" w:rsidRDefault="00511D55" w:rsidP="00511D55">
      <w:pPr>
        <w:jc w:val="center"/>
        <w:rPr>
          <w:noProof/>
        </w:rPr>
      </w:pPr>
    </w:p>
    <w:p w:rsidR="00511D55" w:rsidRDefault="00511D55" w:rsidP="00511D55">
      <w:pPr>
        <w:jc w:val="center"/>
        <w:rPr>
          <w:noProof/>
        </w:rPr>
      </w:pPr>
    </w:p>
    <w:p w:rsidR="00511D55" w:rsidRDefault="00511D55" w:rsidP="00511D55">
      <w:pPr>
        <w:jc w:val="center"/>
        <w:rPr>
          <w:noProof/>
        </w:rPr>
      </w:pPr>
    </w:p>
    <w:p w:rsidR="00511D55" w:rsidRDefault="00511D55" w:rsidP="00511D55">
      <w:pPr>
        <w:jc w:val="center"/>
        <w:rPr>
          <w:rFonts w:ascii="Libre Franklin" w:eastAsia="Libre Franklin" w:hAnsi="Libre Franklin" w:cs="Libre Franklin"/>
          <w:b/>
          <w:smallCaps/>
          <w:sz w:val="20"/>
          <w:u w:val="single"/>
        </w:rPr>
      </w:pPr>
    </w:p>
    <w:p w:rsidR="00D86F23" w:rsidRDefault="00D86F23">
      <w:pPr>
        <w:jc w:val="center"/>
        <w:rPr>
          <w:rFonts w:ascii="Libre Franklin Medium" w:eastAsia="Libre Franklin Medium" w:hAnsi="Libre Franklin Medium" w:cs="Libre Franklin Medium"/>
          <w:b/>
          <w:sz w:val="32"/>
          <w:szCs w:val="32"/>
        </w:rPr>
      </w:pPr>
    </w:p>
    <w:p w:rsidR="00DF0D48" w:rsidRDefault="00DF0D48">
      <w:pPr>
        <w:jc w:val="center"/>
        <w:rPr>
          <w:rFonts w:ascii="Libre Franklin Medium" w:eastAsia="Libre Franklin Medium" w:hAnsi="Libre Franklin Medium" w:cs="Libre Franklin Medium"/>
          <w:b/>
          <w:sz w:val="32"/>
          <w:szCs w:val="32"/>
        </w:rPr>
      </w:pPr>
    </w:p>
    <w:p w:rsidR="0015790D" w:rsidRDefault="00013E5B">
      <w:pPr>
        <w:jc w:val="center"/>
        <w:rPr>
          <w:rFonts w:ascii="Libre Franklin Medium" w:eastAsia="Libre Franklin Medium" w:hAnsi="Libre Franklin Medium" w:cs="Libre Franklin Medium"/>
          <w:b/>
          <w:sz w:val="32"/>
          <w:szCs w:val="32"/>
        </w:rPr>
      </w:pPr>
      <w:r>
        <w:rPr>
          <w:rFonts w:ascii="Libre Franklin Medium" w:eastAsia="Libre Franklin Medium" w:hAnsi="Libre Franklin Medium" w:cs="Libre Franklin Medium"/>
          <w:b/>
          <w:sz w:val="32"/>
          <w:szCs w:val="32"/>
        </w:rPr>
        <w:lastRenderedPageBreak/>
        <w:t>PHASE ONE CHARTER APPLICATION</w:t>
      </w:r>
      <w:r>
        <w:rPr>
          <w:rFonts w:ascii="Libre Franklin Medium" w:eastAsia="Libre Franklin Medium" w:hAnsi="Libre Franklin Medium" w:cs="Libre Franklin Medium"/>
          <w:b/>
          <w:sz w:val="32"/>
          <w:szCs w:val="32"/>
        </w:rPr>
        <w:br/>
      </w:r>
      <w:r w:rsidR="00845F8E">
        <w:rPr>
          <w:rFonts w:ascii="Libre Franklin Medium" w:eastAsia="Libre Franklin Medium" w:hAnsi="Libre Franklin Medium" w:cs="Libre Franklin Medium"/>
          <w:b/>
        </w:rPr>
        <w:t>2025-26</w:t>
      </w:r>
    </w:p>
    <w:p w:rsidR="0015790D" w:rsidRDefault="0015790D">
      <w:pPr>
        <w:rPr>
          <w:rFonts w:ascii="Libre Franklin Medium" w:eastAsia="Libre Franklin Medium" w:hAnsi="Libre Franklin Medium" w:cs="Libre Franklin Medium"/>
          <w:sz w:val="20"/>
        </w:rPr>
      </w:pPr>
    </w:p>
    <w:p w:rsidR="0015790D" w:rsidRDefault="00013E5B">
      <w:pPr>
        <w:jc w:val="center"/>
        <w:rPr>
          <w:rFonts w:ascii="Libre Franklin Medium" w:eastAsia="Libre Franklin Medium" w:hAnsi="Libre Franklin Medium" w:cs="Libre Franklin Medium"/>
          <w:b/>
          <w:sz w:val="32"/>
          <w:szCs w:val="32"/>
        </w:rPr>
      </w:pPr>
      <w:r>
        <w:rPr>
          <w:rFonts w:ascii="Libre Franklin Medium" w:eastAsia="Libre Franklin Medium" w:hAnsi="Libre Franklin Medium" w:cs="Libre Franklin Medium"/>
          <w:b/>
          <w:sz w:val="32"/>
          <w:szCs w:val="32"/>
        </w:rPr>
        <w:t>Application Cover Sheet</w:t>
      </w:r>
    </w:p>
    <w:p w:rsidR="0015790D" w:rsidRDefault="0015790D">
      <w:pPr>
        <w:ind w:left="360"/>
        <w:rPr>
          <w:rFonts w:ascii="Libre Franklin Medium" w:eastAsia="Libre Franklin Medium" w:hAnsi="Libre Franklin Medium" w:cs="Libre Franklin Medium"/>
          <w:sz w:val="20"/>
        </w:rPr>
      </w:pPr>
    </w:p>
    <w:p w:rsidR="0015790D" w:rsidRDefault="0015790D">
      <w:pPr>
        <w:ind w:left="360"/>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Proposed School:</w:t>
      </w: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Primary Contact Person/Role:</w:t>
      </w: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left" w:pos="72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Address:</w:t>
      </w:r>
      <w:r>
        <w:rPr>
          <w:rFonts w:ascii="Libre Franklin Medium" w:eastAsia="Libre Franklin Medium" w:hAnsi="Libre Franklin Medium" w:cs="Libre Franklin Medium"/>
        </w:rPr>
        <w:tab/>
      </w:r>
    </w:p>
    <w:p w:rsidR="0015790D" w:rsidRDefault="00013E5B">
      <w:pPr>
        <w:tabs>
          <w:tab w:val="left" w:pos="720"/>
          <w:tab w:val="left" w:pos="144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p>
    <w:p w:rsidR="0015790D" w:rsidRDefault="00013E5B">
      <w:pPr>
        <w:tabs>
          <w:tab w:val="left" w:pos="720"/>
          <w:tab w:val="left" w:pos="144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City/State/Zip</w:t>
      </w:r>
      <w:proofErr w:type="gramStart"/>
      <w:r>
        <w:rPr>
          <w:rFonts w:ascii="Libre Franklin Medium" w:eastAsia="Libre Franklin Medium" w:hAnsi="Libre Franklin Medium" w:cs="Libre Franklin Medium"/>
        </w:rPr>
        <w:t>:_</w:t>
      </w:r>
      <w:proofErr w:type="gramEnd"/>
      <w:r>
        <w:rPr>
          <w:rFonts w:ascii="Libre Franklin Medium" w:eastAsia="Libre Franklin Medium" w:hAnsi="Libre Franklin Medium" w:cs="Libre Franklin Medium"/>
        </w:rPr>
        <w:t>____________________________________________________________</w:t>
      </w:r>
    </w:p>
    <w:p w:rsidR="0015790D" w:rsidRDefault="0015790D">
      <w:pPr>
        <w:tabs>
          <w:tab w:val="left" w:pos="720"/>
          <w:tab w:val="left" w:pos="1440"/>
          <w:tab w:val="right" w:pos="9360"/>
        </w:tabs>
        <w:rPr>
          <w:rFonts w:ascii="Libre Franklin Medium" w:eastAsia="Libre Franklin Medium" w:hAnsi="Libre Franklin Medium" w:cs="Libre Franklin Medium"/>
        </w:rPr>
      </w:pPr>
    </w:p>
    <w:p w:rsidR="0015790D" w:rsidRDefault="00013E5B">
      <w:pPr>
        <w:tabs>
          <w:tab w:val="left" w:pos="720"/>
          <w:tab w:val="left" w:pos="144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w:t>
      </w:r>
      <w:r w:rsidR="00511D55">
        <w:rPr>
          <w:rFonts w:ascii="Libre Franklin Medium" w:eastAsia="Libre Franklin Medium" w:hAnsi="Libre Franklin Medium" w:cs="Libre Franklin Medium"/>
        </w:rPr>
        <w:t xml:space="preserve">time Phone: (___) ____-_____ </w:t>
      </w:r>
      <w:r>
        <w:rPr>
          <w:rFonts w:ascii="Libre Franklin Medium" w:eastAsia="Libre Franklin Medium" w:hAnsi="Libre Franklin Medium" w:cs="Libre Franklin Medium"/>
        </w:rPr>
        <w:t>Eveni</w:t>
      </w:r>
      <w:r w:rsidR="00511D55">
        <w:rPr>
          <w:rFonts w:ascii="Libre Franklin Medium" w:eastAsia="Libre Franklin Medium" w:hAnsi="Libre Franklin Medium" w:cs="Libre Franklin Medium"/>
        </w:rPr>
        <w:t>ng/Mobile: (___) ____-_____</w:t>
      </w:r>
      <w:r>
        <w:rPr>
          <w:rFonts w:ascii="Libre Franklin Medium" w:eastAsia="Libre Franklin Medium" w:hAnsi="Libre Franklin Medium" w:cs="Libre Franklin Medium"/>
        </w:rPr>
        <w:t xml:space="preserve">Facsimile: (___) ____-____  </w:t>
      </w:r>
    </w:p>
    <w:p w:rsidR="0015790D" w:rsidRDefault="0015790D">
      <w:pPr>
        <w:tabs>
          <w:tab w:val="left" w:pos="720"/>
          <w:tab w:val="left" w:pos="1440"/>
          <w:tab w:val="right" w:pos="9360"/>
        </w:tabs>
        <w:rPr>
          <w:rFonts w:ascii="Libre Franklin Medium" w:eastAsia="Libre Franklin Medium" w:hAnsi="Libre Franklin Medium" w:cs="Libre Franklin Medium"/>
        </w:rPr>
      </w:pPr>
    </w:p>
    <w:p w:rsidR="0015790D" w:rsidRDefault="00013E5B">
      <w:pPr>
        <w:tabs>
          <w:tab w:val="left" w:pos="720"/>
          <w:tab w:val="left" w:pos="144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E-Mail Address:</w:t>
      </w:r>
      <w:r>
        <w:rPr>
          <w:rFonts w:ascii="Libre Franklin Medium" w:eastAsia="Libre Franklin Medium" w:hAnsi="Libre Franklin Medium" w:cs="Libre Franklin Medium"/>
        </w:rPr>
        <w:tab/>
      </w:r>
    </w:p>
    <w:p w:rsidR="0015790D" w:rsidRDefault="0015790D">
      <w:pPr>
        <w:tabs>
          <w:tab w:val="left" w:pos="720"/>
          <w:tab w:val="left" w:pos="1440"/>
          <w:tab w:val="right" w:pos="9360"/>
        </w:tabs>
        <w:rPr>
          <w:rFonts w:ascii="Libre Franklin Medium" w:eastAsia="Libre Franklin Medium" w:hAnsi="Libre Franklin Medium" w:cs="Libre Franklin Medium"/>
        </w:rPr>
      </w:pPr>
    </w:p>
    <w:p w:rsidR="0015790D" w:rsidRDefault="00013E5B">
      <w:pPr>
        <w:tabs>
          <w:tab w:val="left" w:pos="720"/>
          <w:tab w:val="left" w:pos="1440"/>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Brief Description of Proposed School (for media distribution):</w:t>
      </w:r>
      <w:r>
        <w:rPr>
          <w:rFonts w:ascii="Libre Franklin Medium" w:eastAsia="Libre Franklin Medium" w:hAnsi="Libre Franklin Medium" w:cs="Libre Franklin Medium"/>
        </w:rPr>
        <w:tab/>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Proposed School Location/Address:</w:t>
      </w:r>
      <w:r>
        <w:rPr>
          <w:rFonts w:ascii="Libre Franklin Medium" w:eastAsia="Libre Franklin Medium" w:hAnsi="Libre Franklin Medium" w:cs="Libre Franklin Medium"/>
        </w:rPr>
        <w:tab/>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Local School District in which school will be located:</w:t>
      </w: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Intermediate School District in which school will be located:</w:t>
      </w: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Location is:         </w:t>
      </w:r>
      <w:sdt>
        <w:sdtPr>
          <w:tag w:val="goog_rdk_0"/>
          <w:id w:val="1688178252"/>
        </w:sdtPr>
        <w:sdtEndPr/>
        <w:sdtContent>
          <w:r>
            <w:rPr>
              <w:rFonts w:ascii="Arial Unicode MS" w:eastAsia="Arial Unicode MS" w:hAnsi="Arial Unicode MS" w:cs="Arial Unicode MS"/>
            </w:rPr>
            <w:t>☐</w:t>
          </w:r>
        </w:sdtContent>
      </w:sdt>
      <w:r>
        <w:rPr>
          <w:rFonts w:ascii="Libre Franklin Medium" w:eastAsia="Libre Franklin Medium" w:hAnsi="Libre Franklin Medium" w:cs="Libre Franklin Medium"/>
        </w:rPr>
        <w:t xml:space="preserve"> </w:t>
      </w:r>
      <w:proofErr w:type="gramStart"/>
      <w:r>
        <w:rPr>
          <w:rFonts w:ascii="Libre Franklin Medium" w:eastAsia="Libre Franklin Medium" w:hAnsi="Libre Franklin Medium" w:cs="Libre Franklin Medium"/>
        </w:rPr>
        <w:t>Urban</w:t>
      </w:r>
      <w:proofErr w:type="gramEnd"/>
      <w:r>
        <w:rPr>
          <w:rFonts w:ascii="Libre Franklin Medium" w:eastAsia="Libre Franklin Medium" w:hAnsi="Libre Franklin Medium" w:cs="Libre Franklin Medium"/>
        </w:rPr>
        <w:t xml:space="preserve">          </w:t>
      </w:r>
      <w:sdt>
        <w:sdtPr>
          <w:tag w:val="goog_rdk_1"/>
          <w:id w:val="1715472306"/>
        </w:sdtPr>
        <w:sdtEndPr/>
        <w:sdtContent>
          <w:r>
            <w:rPr>
              <w:rFonts w:ascii="Arial Unicode MS" w:eastAsia="Arial Unicode MS" w:hAnsi="Arial Unicode MS" w:cs="Arial Unicode MS"/>
            </w:rPr>
            <w:t>☐</w:t>
          </w:r>
        </w:sdtContent>
      </w:sdt>
      <w:r>
        <w:rPr>
          <w:rFonts w:ascii="Libre Franklin Medium" w:eastAsia="Libre Franklin Medium" w:hAnsi="Libre Franklin Medium" w:cs="Libre Franklin Medium"/>
        </w:rPr>
        <w:t xml:space="preserve"> Suburban          </w:t>
      </w:r>
      <w:sdt>
        <w:sdtPr>
          <w:tag w:val="goog_rdk_2"/>
          <w:id w:val="1927842450"/>
        </w:sdtPr>
        <w:sdtEndPr/>
        <w:sdtContent>
          <w:r>
            <w:rPr>
              <w:rFonts w:ascii="Arial Unicode MS" w:eastAsia="Arial Unicode MS" w:hAnsi="Arial Unicode MS" w:cs="Arial Unicode MS"/>
            </w:rPr>
            <w:t>☐</w:t>
          </w:r>
        </w:sdtContent>
      </w:sdt>
      <w:r>
        <w:rPr>
          <w:rFonts w:ascii="Libre Franklin Medium" w:eastAsia="Libre Franklin Medium" w:hAnsi="Libre Franklin Medium" w:cs="Libre Franklin Medium"/>
        </w:rPr>
        <w:t xml:space="preserve"> Small Town          </w:t>
      </w:r>
      <w:sdt>
        <w:sdtPr>
          <w:tag w:val="goog_rdk_3"/>
          <w:id w:val="1504309012"/>
        </w:sdtPr>
        <w:sdtEndPr/>
        <w:sdtContent>
          <w:r>
            <w:rPr>
              <w:rFonts w:ascii="Arial Unicode MS" w:eastAsia="Arial Unicode MS" w:hAnsi="Arial Unicode MS" w:cs="Arial Unicode MS"/>
            </w:rPr>
            <w:t>☐</w:t>
          </w:r>
        </w:sdtContent>
      </w:sdt>
      <w:r>
        <w:rPr>
          <w:rFonts w:ascii="Libre Franklin Medium" w:eastAsia="Libre Franklin Medium" w:hAnsi="Libre Franklin Medium" w:cs="Libre Franklin Medium"/>
        </w:rPr>
        <w:t xml:space="preserve"> Rural</w:t>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Grades to be </w:t>
      </w:r>
      <w:r w:rsidR="00511D55">
        <w:rPr>
          <w:rFonts w:ascii="Libre Franklin Medium" w:eastAsia="Libre Franklin Medium" w:hAnsi="Libre Franklin Medium" w:cs="Libre Franklin Medium"/>
        </w:rPr>
        <w:t>offered</w:t>
      </w:r>
      <w:r>
        <w:rPr>
          <w:rFonts w:ascii="Libre Franklin Medium" w:eastAsia="Libre Franklin Medium" w:hAnsi="Libre Franklin Medium" w:cs="Libre Franklin Medium"/>
        </w:rPr>
        <w:t>: _____________________</w:t>
      </w:r>
      <w:r>
        <w:rPr>
          <w:rFonts w:ascii="Libre Franklin Medium" w:eastAsia="Libre Franklin Medium" w:hAnsi="Libre Franklin Medium" w:cs="Libre Franklin Medium"/>
        </w:rPr>
        <w:br/>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Educational Service Provider, if applicable:</w:t>
      </w:r>
      <w:r>
        <w:rPr>
          <w:rFonts w:ascii="Libre Franklin Medium" w:eastAsia="Libre Franklin Medium" w:hAnsi="Libre Franklin Medium" w:cs="Libre Franklin Medium"/>
        </w:rPr>
        <w:tab/>
      </w:r>
    </w:p>
    <w:p w:rsidR="0015790D" w:rsidRDefault="0015790D">
      <w:pPr>
        <w:tabs>
          <w:tab w:val="right" w:pos="9360"/>
        </w:tabs>
        <w:rPr>
          <w:rFonts w:ascii="Libre Franklin Medium" w:eastAsia="Libre Franklin Medium" w:hAnsi="Libre Franklin Medium" w:cs="Libre Franklin Medium"/>
        </w:rPr>
      </w:pP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Please list the authorizers whose consideration you currently seek:</w:t>
      </w:r>
      <w:r>
        <w:rPr>
          <w:rFonts w:ascii="Libre Franklin Medium" w:eastAsia="Libre Franklin Medium" w:hAnsi="Libre Franklin Medium" w:cs="Libre Franklin Medium"/>
        </w:rPr>
        <w:br/>
      </w:r>
    </w:p>
    <w:p w:rsidR="0015790D" w:rsidRDefault="00013E5B">
      <w:pPr>
        <w:tabs>
          <w:tab w:val="right" w:pos="936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p>
    <w:p w:rsidR="0015790D" w:rsidRDefault="00511D55">
      <w:pPr>
        <w:tabs>
          <w:tab w:val="right" w:pos="6480"/>
        </w:tabs>
        <w:rPr>
          <w:rFonts w:ascii="Libre Franklin Medium" w:eastAsia="Libre Franklin Medium" w:hAnsi="Libre Franklin Medium" w:cs="Libre Franklin Medium"/>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5400675</wp:posOffset>
                </wp:positionH>
                <wp:positionV relativeFrom="paragraph">
                  <wp:posOffset>796925</wp:posOffset>
                </wp:positionV>
                <wp:extent cx="1181100" cy="1152525"/>
                <wp:effectExtent l="0" t="0" r="0" b="0"/>
                <wp:wrapNone/>
                <wp:docPr id="20" name="Rectangle 20"/>
                <wp:cNvGraphicFramePr/>
                <a:graphic xmlns:a="http://schemas.openxmlformats.org/drawingml/2006/main">
                  <a:graphicData uri="http://schemas.microsoft.com/office/word/2010/wordprocessingShape">
                    <wps:wsp>
                      <wps:cNvSpPr/>
                      <wps:spPr>
                        <a:xfrm>
                          <a:off x="0" y="0"/>
                          <a:ext cx="1181100" cy="1152525"/>
                        </a:xfrm>
                        <a:prstGeom prst="rect">
                          <a:avLst/>
                        </a:prstGeom>
                        <a:solidFill>
                          <a:schemeClr val="lt1"/>
                        </a:solidFill>
                        <a:ln w="9525" cap="flat" cmpd="sng">
                          <a:solidFill>
                            <a:srgbClr val="000000"/>
                          </a:solidFill>
                          <a:prstDash val="dash"/>
                          <a:round/>
                          <a:headEnd type="none" w="sm" len="sm"/>
                          <a:tailEnd type="none" w="sm" len="sm"/>
                        </a:ln>
                      </wps:spPr>
                      <wps:txbx>
                        <w:txbxContent>
                          <w:p w:rsidR="0015790D" w:rsidRDefault="00013E5B">
                            <w:pPr>
                              <w:textDirection w:val="btLr"/>
                            </w:pPr>
                            <w:r>
                              <w:rPr>
                                <w:b/>
                                <w:color w:val="000000"/>
                                <w:sz w:val="16"/>
                              </w:rPr>
                              <w:t>For Office Use Only</w:t>
                            </w:r>
                            <w:proofErr w:type="gramStart"/>
                            <w:r>
                              <w:rPr>
                                <w:b/>
                                <w:color w:val="000000"/>
                                <w:sz w:val="16"/>
                              </w:rPr>
                              <w:t>:</w:t>
                            </w:r>
                            <w:proofErr w:type="gramEnd"/>
                            <w:r>
                              <w:rPr>
                                <w:b/>
                                <w:color w:val="000000"/>
                                <w:sz w:val="16"/>
                              </w:rPr>
                              <w:br/>
                            </w:r>
                            <w:r>
                              <w:rPr>
                                <w:b/>
                                <w:color w:val="000000"/>
                                <w:sz w:val="16"/>
                              </w:rPr>
                              <w:br/>
                              <w:t xml:space="preserve">Date of Receipt: </w:t>
                            </w:r>
                            <w:r>
                              <w:rPr>
                                <w:b/>
                                <w:color w:val="000000"/>
                                <w:sz w:val="16"/>
                              </w:rPr>
                              <w:br/>
                              <w:t>__________________</w:t>
                            </w:r>
                            <w:r>
                              <w:rPr>
                                <w:b/>
                                <w:color w:val="000000"/>
                                <w:sz w:val="16"/>
                              </w:rPr>
                              <w:br/>
                            </w:r>
                            <w:r>
                              <w:rPr>
                                <w:b/>
                                <w:color w:val="000000"/>
                                <w:sz w:val="16"/>
                              </w:rPr>
                              <w:br/>
                              <w:t>Application Log Number</w:t>
                            </w:r>
                            <w:r>
                              <w:rPr>
                                <w:b/>
                                <w:color w:val="000000"/>
                                <w:sz w:val="16"/>
                              </w:rPr>
                              <w:br/>
                              <w:t>__________________</w:t>
                            </w:r>
                          </w:p>
                          <w:p w:rsidR="0015790D" w:rsidRDefault="0015790D">
                            <w:pPr>
                              <w:textDirection w:val="btLr"/>
                            </w:pPr>
                          </w:p>
                        </w:txbxContent>
                      </wps:txbx>
                      <wps:bodyPr spcFirstLastPara="1" wrap="square" lIns="91425" tIns="45700" rIns="91425" bIns="45700" anchor="t" anchorCtr="0">
                        <a:noAutofit/>
                      </wps:bodyPr>
                    </wps:wsp>
                  </a:graphicData>
                </a:graphic>
              </wp:anchor>
            </w:drawing>
          </mc:Choice>
          <mc:Fallback>
            <w:pict>
              <v:rect id="Rectangle 20" o:spid="_x0000_s1035" style="position:absolute;margin-left:425.25pt;margin-top:62.75pt;width:93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" fillcolor="white [3201]">
                <v:stroke dashstyle="dash" startarrowwidth="narrow" startarrowlength="short" endarrowwidth="narrow" endarrowlength="short" joinstyle="round"/>
                <v:textbox inset="2.53958mm,1.2694mm,2.53958mm,1.2694mm">
                  <w:txbxContent>
                    <w:p w:rsidR="0015790D" w:rsidRDefault="00013E5B">
                      <w:pPr>
                        <w:textDirection w:val="btLr"/>
                      </w:pPr>
                      <w:r>
                        <w:rPr>
                          <w:b/>
                          <w:color w:val="000000"/>
                          <w:sz w:val="16"/>
                        </w:rPr>
                        <w:t>For Office Use Only</w:t>
                      </w:r>
                      <w:proofErr w:type="gramStart"/>
                      <w:r>
                        <w:rPr>
                          <w:b/>
                          <w:color w:val="000000"/>
                          <w:sz w:val="16"/>
                        </w:rPr>
                        <w:t>:</w:t>
                      </w:r>
                      <w:proofErr w:type="gramEnd"/>
                      <w:r>
                        <w:rPr>
                          <w:b/>
                          <w:color w:val="000000"/>
                          <w:sz w:val="16"/>
                        </w:rPr>
                        <w:br/>
                      </w:r>
                      <w:r>
                        <w:rPr>
                          <w:b/>
                          <w:color w:val="000000"/>
                          <w:sz w:val="16"/>
                        </w:rPr>
                        <w:br/>
                        <w:t xml:space="preserve">Date of Receipt: </w:t>
                      </w:r>
                      <w:r>
                        <w:rPr>
                          <w:b/>
                          <w:color w:val="000000"/>
                          <w:sz w:val="16"/>
                        </w:rPr>
                        <w:br/>
                        <w:t>________</w:t>
                      </w:r>
                      <w:r>
                        <w:rPr>
                          <w:b/>
                          <w:color w:val="000000"/>
                          <w:sz w:val="16"/>
                        </w:rPr>
                        <w:t>__________</w:t>
                      </w:r>
                      <w:r>
                        <w:rPr>
                          <w:b/>
                          <w:color w:val="000000"/>
                          <w:sz w:val="16"/>
                        </w:rPr>
                        <w:br/>
                      </w:r>
                      <w:r>
                        <w:rPr>
                          <w:b/>
                          <w:color w:val="000000"/>
                          <w:sz w:val="16"/>
                        </w:rPr>
                        <w:br/>
                        <w:t>Application Log Number</w:t>
                      </w:r>
                      <w:r>
                        <w:rPr>
                          <w:b/>
                          <w:color w:val="000000"/>
                          <w:sz w:val="16"/>
                        </w:rPr>
                        <w:br/>
                        <w:t>__________________</w:t>
                      </w:r>
                    </w:p>
                    <w:p w:rsidR="0015790D" w:rsidRDefault="0015790D">
                      <w:pPr>
                        <w:textDirection w:val="btLr"/>
                      </w:pPr>
                    </w:p>
                  </w:txbxContent>
                </v:textbox>
              </v:rect>
            </w:pict>
          </mc:Fallback>
        </mc:AlternateContent>
      </w:r>
      <w:r w:rsidR="00013E5B">
        <w:rPr>
          <w:rFonts w:ascii="Libre Franklin Medium" w:eastAsia="Libre Franklin Medium" w:hAnsi="Libre Franklin Medium" w:cs="Libre Franklin Medium"/>
        </w:rPr>
        <w:tab/>
        <w:t xml:space="preserve">I hereby certify the information in the application is complete and accurate to the best of my knowledge </w:t>
      </w:r>
      <w:r w:rsidR="00013E5B">
        <w:rPr>
          <w:rFonts w:ascii="Libre Franklin Medium" w:eastAsia="Libre Franklin Medium" w:hAnsi="Libre Franklin Medium" w:cs="Libre Franklin Medium"/>
        </w:rPr>
        <w:br/>
        <w:t xml:space="preserve">and acknowledge my obligation to inform Lake Superior State University of any material changes.   </w:t>
      </w:r>
      <w:r w:rsidR="00013E5B">
        <w:rPr>
          <w:rFonts w:ascii="Libre Franklin Medium" w:eastAsia="Libre Franklin Medium" w:hAnsi="Libre Franklin Medium" w:cs="Libre Franklin Medium"/>
        </w:rPr>
        <w:br/>
      </w:r>
    </w:p>
    <w:p w:rsidR="0015790D" w:rsidRDefault="00013E5B">
      <w:pPr>
        <w:tabs>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______________________________________________________________                                    </w:t>
      </w:r>
    </w:p>
    <w:p w:rsidR="0015790D" w:rsidRDefault="00013E5B">
      <w:pPr>
        <w:tabs>
          <w:tab w:val="left" w:pos="108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Signature of Applicant                                                             Date</w:t>
      </w:r>
    </w:p>
    <w:p w:rsidR="00946586" w:rsidRDefault="00946586">
      <w:pPr>
        <w:jc w:val="center"/>
        <w:rPr>
          <w:rFonts w:ascii="Libre Franklin Medium" w:eastAsia="Libre Franklin Medium" w:hAnsi="Libre Franklin Medium" w:cs="Libre Franklin Medium"/>
          <w:b/>
          <w:sz w:val="32"/>
          <w:szCs w:val="32"/>
        </w:rPr>
      </w:pPr>
    </w:p>
    <w:p w:rsidR="00946586" w:rsidRDefault="00946586">
      <w:pPr>
        <w:jc w:val="center"/>
        <w:rPr>
          <w:rFonts w:ascii="Libre Franklin Medium" w:eastAsia="Libre Franklin Medium" w:hAnsi="Libre Franklin Medium" w:cs="Libre Franklin Medium"/>
          <w:b/>
          <w:sz w:val="32"/>
          <w:szCs w:val="32"/>
        </w:rPr>
      </w:pPr>
    </w:p>
    <w:p w:rsidR="00F36256" w:rsidRDefault="00F36256">
      <w:pPr>
        <w:jc w:val="center"/>
        <w:rPr>
          <w:rFonts w:ascii="Libre Franklin Medium" w:eastAsia="Libre Franklin Medium" w:hAnsi="Libre Franklin Medium" w:cs="Libre Franklin Medium"/>
          <w:b/>
          <w:sz w:val="32"/>
          <w:szCs w:val="32"/>
        </w:rPr>
      </w:pPr>
    </w:p>
    <w:p w:rsidR="00DF0D48" w:rsidRDefault="00DF0D48">
      <w:pPr>
        <w:jc w:val="center"/>
        <w:rPr>
          <w:rFonts w:ascii="Libre Franklin Medium" w:eastAsia="Libre Franklin Medium" w:hAnsi="Libre Franklin Medium" w:cs="Libre Franklin Medium"/>
          <w:b/>
          <w:sz w:val="32"/>
          <w:szCs w:val="32"/>
        </w:rPr>
      </w:pPr>
    </w:p>
    <w:p w:rsidR="0015790D" w:rsidRDefault="00013E5B">
      <w:pPr>
        <w:jc w:val="center"/>
        <w:rPr>
          <w:rFonts w:ascii="Libre Franklin Medium" w:eastAsia="Libre Franklin Medium" w:hAnsi="Libre Franklin Medium" w:cs="Libre Franklin Medium"/>
          <w:b/>
          <w:sz w:val="36"/>
          <w:szCs w:val="36"/>
        </w:rPr>
      </w:pPr>
      <w:r w:rsidRPr="00511D55">
        <w:rPr>
          <w:rFonts w:ascii="Libre Franklin Medium" w:eastAsia="Libre Franklin Medium" w:hAnsi="Libre Franklin Medium" w:cs="Libre Franklin Medium"/>
          <w:b/>
          <w:sz w:val="32"/>
          <w:szCs w:val="32"/>
        </w:rPr>
        <w:lastRenderedPageBreak/>
        <w:t>PHASE ONE CHARTER APPLICATION</w:t>
      </w:r>
      <w:r>
        <w:rPr>
          <w:rFonts w:ascii="Libre Franklin Medium" w:eastAsia="Libre Franklin Medium" w:hAnsi="Libre Franklin Medium" w:cs="Libre Franklin Medium"/>
          <w:b/>
          <w:sz w:val="36"/>
          <w:szCs w:val="36"/>
        </w:rPr>
        <w:br/>
      </w:r>
      <w:r w:rsidR="00845F8E">
        <w:rPr>
          <w:rFonts w:ascii="Libre Franklin Medium" w:eastAsia="Libre Franklin Medium" w:hAnsi="Libre Franklin Medium" w:cs="Libre Franklin Medium"/>
          <w:b/>
          <w:sz w:val="28"/>
          <w:szCs w:val="28"/>
        </w:rPr>
        <w:t>2025-26</w:t>
      </w:r>
    </w:p>
    <w:p w:rsidR="0015790D" w:rsidRDefault="0015790D">
      <w:pPr>
        <w:rPr>
          <w:rFonts w:ascii="Libre Franklin Medium" w:eastAsia="Libre Franklin Medium" w:hAnsi="Libre Franklin Medium" w:cs="Libre Franklin Medium"/>
          <w:sz w:val="20"/>
        </w:rPr>
      </w:pPr>
    </w:p>
    <w:p w:rsidR="0015790D" w:rsidRDefault="0015790D">
      <w:pPr>
        <w:rPr>
          <w:rFonts w:ascii="Libre Franklin Medium" w:eastAsia="Libre Franklin Medium" w:hAnsi="Libre Franklin Medium" w:cs="Libre Franklin Medium"/>
          <w:sz w:val="20"/>
        </w:rPr>
      </w:pPr>
    </w:p>
    <w:p w:rsidR="0015790D" w:rsidRDefault="00013E5B">
      <w:pPr>
        <w:jc w:val="center"/>
        <w:rPr>
          <w:rFonts w:ascii="Libre Franklin Medium" w:eastAsia="Libre Franklin Medium" w:hAnsi="Libre Franklin Medium" w:cs="Libre Franklin Medium"/>
          <w:b/>
          <w:sz w:val="32"/>
          <w:szCs w:val="32"/>
        </w:rPr>
      </w:pPr>
      <w:r>
        <w:rPr>
          <w:rFonts w:ascii="Libre Franklin Medium" w:eastAsia="Libre Franklin Medium" w:hAnsi="Libre Franklin Medium" w:cs="Libre Franklin Medium"/>
          <w:b/>
          <w:sz w:val="32"/>
          <w:szCs w:val="32"/>
        </w:rPr>
        <w:t>Agreement to Comply with Applicable Laws</w:t>
      </w:r>
    </w:p>
    <w:p w:rsidR="0015790D" w:rsidRDefault="0015790D">
      <w:pPr>
        <w:tabs>
          <w:tab w:val="right" w:pos="6480"/>
        </w:tabs>
        <w:rPr>
          <w:rFonts w:ascii="Libre Franklin Medium" w:eastAsia="Libre Franklin Medium" w:hAnsi="Libre Franklin Medium" w:cs="Libre Franklin Medium"/>
        </w:rPr>
      </w:pPr>
    </w:p>
    <w:p w:rsidR="0015790D" w:rsidRDefault="00013E5B">
      <w:pPr>
        <w:tabs>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Pursuant to MCL 380.502(3</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t>h), the following Agreement is required for this Application and must be executed by the Applicant on behalf of the proposed charter school.</w:t>
      </w:r>
    </w:p>
    <w:p w:rsidR="0015790D" w:rsidRDefault="0015790D">
      <w:pPr>
        <w:tabs>
          <w:tab w:val="right" w:pos="6480"/>
        </w:tabs>
        <w:rPr>
          <w:rFonts w:ascii="Libre Franklin Medium" w:eastAsia="Libre Franklin Medium" w:hAnsi="Libre Franklin Medium" w:cs="Libre Franklin Medium"/>
        </w:rPr>
      </w:pPr>
    </w:p>
    <w:p w:rsidR="0015790D" w:rsidRDefault="0015790D">
      <w:pPr>
        <w:tabs>
          <w:tab w:val="right" w:pos="6480"/>
        </w:tabs>
        <w:rPr>
          <w:rFonts w:ascii="Libre Franklin Medium" w:eastAsia="Libre Franklin Medium" w:hAnsi="Libre Franklin Medium" w:cs="Libre Franklin Medium"/>
          <w:sz w:val="22"/>
          <w:szCs w:val="22"/>
        </w:rPr>
      </w:pPr>
    </w:p>
    <w:p w:rsidR="0015790D" w:rsidRDefault="0015790D">
      <w:pPr>
        <w:pBdr>
          <w:top w:val="single" w:sz="4" w:space="1" w:color="000000"/>
          <w:left w:val="single" w:sz="4" w:space="4" w:color="000000"/>
          <w:bottom w:val="single" w:sz="4" w:space="1" w:color="000000"/>
          <w:right w:val="single" w:sz="4" w:space="4" w:color="000000"/>
        </w:pBdr>
        <w:tabs>
          <w:tab w:val="right" w:pos="6480"/>
        </w:tabs>
        <w:rPr>
          <w:rFonts w:ascii="Libre Franklin Medium" w:eastAsia="Libre Franklin Medium" w:hAnsi="Libre Franklin Medium" w:cs="Libre Franklin Medium"/>
        </w:rPr>
      </w:pPr>
    </w:p>
    <w:p w:rsidR="0015790D" w:rsidRDefault="00013E5B">
      <w:pPr>
        <w:pBdr>
          <w:top w:val="single" w:sz="4" w:space="1" w:color="000000"/>
          <w:left w:val="single" w:sz="4" w:space="4" w:color="000000"/>
          <w:bottom w:val="single" w:sz="4" w:space="1" w:color="000000"/>
          <w:right w:val="single" w:sz="4" w:space="4" w:color="000000"/>
        </w:pBdr>
        <w:tabs>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In accordance with MCL 380.502(3</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t>h), I/we hereby certify and agree that _______________________, a public school academy authorized pursuant to Part 6A of the Michigan School Code, will comply with the provisions of Part 6A and, subject to the provisions of Part 6A with all other state law applicable to public bodies and with federal law applicable to public bodies or school districts.</w:t>
      </w:r>
    </w:p>
    <w:p w:rsidR="0015790D" w:rsidRDefault="0015790D">
      <w:pPr>
        <w:pBdr>
          <w:top w:val="single" w:sz="4" w:space="1" w:color="000000"/>
          <w:left w:val="single" w:sz="4" w:space="4" w:color="000000"/>
          <w:bottom w:val="single" w:sz="4" w:space="1" w:color="000000"/>
          <w:right w:val="single" w:sz="4" w:space="4" w:color="000000"/>
        </w:pBdr>
        <w:tabs>
          <w:tab w:val="right" w:pos="9360"/>
        </w:tabs>
        <w:rPr>
          <w:rFonts w:ascii="Libre Franklin Medium" w:eastAsia="Libre Franklin Medium" w:hAnsi="Libre Franklin Medium" w:cs="Libre Franklin Medium"/>
        </w:rPr>
      </w:pPr>
    </w:p>
    <w:p w:rsidR="0015790D" w:rsidRDefault="0015790D">
      <w:pPr>
        <w:pBdr>
          <w:top w:val="single" w:sz="4" w:space="1" w:color="000000"/>
          <w:left w:val="single" w:sz="4" w:space="4" w:color="000000"/>
          <w:bottom w:val="single" w:sz="4" w:space="1" w:color="000000"/>
          <w:right w:val="single" w:sz="4" w:space="4" w:color="000000"/>
        </w:pBdr>
        <w:tabs>
          <w:tab w:val="right" w:pos="9360"/>
        </w:tabs>
        <w:rPr>
          <w:rFonts w:ascii="Libre Franklin Medium" w:eastAsia="Libre Franklin Medium" w:hAnsi="Libre Franklin Medium" w:cs="Libre Franklin Medium"/>
        </w:rPr>
      </w:pPr>
    </w:p>
    <w:p w:rsidR="00511D55" w:rsidRDefault="00013E5B" w:rsidP="00511D55">
      <w:pPr>
        <w:pBdr>
          <w:top w:val="single" w:sz="4" w:space="1" w:color="000000"/>
          <w:left w:val="single" w:sz="4" w:space="4" w:color="000000"/>
          <w:bottom w:val="single" w:sz="4" w:space="1" w:color="000000"/>
          <w:right w:val="single" w:sz="4" w:space="4" w:color="000000"/>
        </w:pBdr>
        <w:tabs>
          <w:tab w:val="left" w:pos="3600"/>
          <w:tab w:val="right" w:pos="7920"/>
        </w:tabs>
        <w:jc w:val="center"/>
        <w:rPr>
          <w:rFonts w:ascii="Libre Franklin Medium" w:eastAsia="Libre Franklin Medium" w:hAnsi="Libre Franklin Medium" w:cs="Libre Franklin Medium"/>
        </w:rPr>
      </w:pPr>
      <w:r>
        <w:rPr>
          <w:rFonts w:ascii="Libre Franklin Medium" w:eastAsia="Libre Franklin Medium" w:hAnsi="Libre Franklin Medium" w:cs="Libre Franklin Medium"/>
        </w:rPr>
        <w:t>_______________________</w:t>
      </w:r>
      <w:r w:rsidR="00511D55">
        <w:rPr>
          <w:rFonts w:ascii="Libre Franklin Medium" w:eastAsia="Libre Franklin Medium" w:hAnsi="Libre Franklin Medium" w:cs="Libre Franklin Medium"/>
        </w:rPr>
        <w:t>_______________________________</w:t>
      </w:r>
    </w:p>
    <w:p w:rsidR="0015790D" w:rsidRDefault="00013E5B" w:rsidP="00511D55">
      <w:pPr>
        <w:pBdr>
          <w:top w:val="single" w:sz="4" w:space="1" w:color="000000"/>
          <w:left w:val="single" w:sz="4" w:space="4" w:color="000000"/>
          <w:bottom w:val="single" w:sz="4" w:space="1" w:color="000000"/>
          <w:right w:val="single" w:sz="4" w:space="4" w:color="000000"/>
        </w:pBdr>
        <w:tabs>
          <w:tab w:val="left" w:pos="3600"/>
          <w:tab w:val="right" w:pos="7920"/>
        </w:tabs>
        <w:jc w:val="center"/>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Signature of Applicant</w:t>
      </w:r>
    </w:p>
    <w:p w:rsidR="0015790D" w:rsidRDefault="0015790D">
      <w:pPr>
        <w:pBdr>
          <w:top w:val="single" w:sz="4" w:space="1" w:color="000000"/>
          <w:left w:val="single" w:sz="4" w:space="4" w:color="000000"/>
          <w:bottom w:val="single" w:sz="4" w:space="1" w:color="000000"/>
          <w:right w:val="single" w:sz="4" w:space="4" w:color="000000"/>
        </w:pBdr>
        <w:tabs>
          <w:tab w:val="left" w:pos="2880"/>
          <w:tab w:val="right" w:pos="6480"/>
        </w:tabs>
        <w:rPr>
          <w:rFonts w:ascii="Libre Franklin Medium" w:eastAsia="Libre Franklin Medium" w:hAnsi="Libre Franklin Medium" w:cs="Libre Franklin Medium"/>
        </w:rPr>
      </w:pPr>
    </w:p>
    <w:p w:rsidR="0015790D" w:rsidRDefault="0015790D">
      <w:pPr>
        <w:tabs>
          <w:tab w:val="right" w:pos="936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511D55" w:rsidRDefault="00511D55">
      <w:pPr>
        <w:tabs>
          <w:tab w:val="left" w:pos="720"/>
          <w:tab w:val="right" w:pos="6480"/>
        </w:tabs>
        <w:rPr>
          <w:rFonts w:ascii="Libre Franklin Medium" w:eastAsia="Libre Franklin Medium" w:hAnsi="Libre Franklin Medium" w:cs="Libre Franklin Medium"/>
          <w:sz w:val="22"/>
          <w:szCs w:val="22"/>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Note:  A public school academy shall be organized as a public, non-profit corporation (with by-laws) as directed in Section 380.502 of the Michigan School Code (revised).</w:t>
      </w: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946586" w:rsidRDefault="00946586">
      <w:pPr>
        <w:jc w:val="center"/>
        <w:rPr>
          <w:rFonts w:ascii="Libre Franklin Medium" w:eastAsia="Libre Franklin Medium" w:hAnsi="Libre Franklin Medium" w:cs="Libre Franklin Medium"/>
          <w:b/>
          <w:sz w:val="32"/>
          <w:szCs w:val="32"/>
        </w:rPr>
      </w:pPr>
    </w:p>
    <w:p w:rsidR="00946586" w:rsidRDefault="00946586">
      <w:pPr>
        <w:jc w:val="center"/>
        <w:rPr>
          <w:rFonts w:ascii="Libre Franklin Medium" w:eastAsia="Libre Franklin Medium" w:hAnsi="Libre Franklin Medium" w:cs="Libre Franklin Medium"/>
          <w:b/>
          <w:sz w:val="32"/>
          <w:szCs w:val="32"/>
        </w:rPr>
      </w:pPr>
    </w:p>
    <w:p w:rsidR="00DF0D48" w:rsidRDefault="00DF0D48">
      <w:pPr>
        <w:jc w:val="center"/>
        <w:rPr>
          <w:rFonts w:ascii="Libre Franklin Medium" w:eastAsia="Libre Franklin Medium" w:hAnsi="Libre Franklin Medium" w:cs="Libre Franklin Medium"/>
          <w:b/>
          <w:sz w:val="32"/>
          <w:szCs w:val="32"/>
        </w:rPr>
      </w:pPr>
    </w:p>
    <w:p w:rsidR="00DF0D48" w:rsidRDefault="00DF0D48">
      <w:pPr>
        <w:jc w:val="center"/>
        <w:rPr>
          <w:rFonts w:ascii="Libre Franklin Medium" w:eastAsia="Libre Franklin Medium" w:hAnsi="Libre Franklin Medium" w:cs="Libre Franklin Medium"/>
          <w:b/>
          <w:sz w:val="32"/>
          <w:szCs w:val="32"/>
        </w:rPr>
      </w:pPr>
    </w:p>
    <w:p w:rsidR="0015790D" w:rsidRDefault="00013E5B">
      <w:pPr>
        <w:jc w:val="center"/>
        <w:rPr>
          <w:rFonts w:ascii="Libre Franklin Medium" w:eastAsia="Libre Franklin Medium" w:hAnsi="Libre Franklin Medium" w:cs="Libre Franklin Medium"/>
          <w:color w:val="800000"/>
          <w:sz w:val="96"/>
          <w:szCs w:val="96"/>
        </w:rPr>
      </w:pPr>
      <w:r w:rsidRPr="00511D55">
        <w:rPr>
          <w:rFonts w:ascii="Libre Franklin Medium" w:eastAsia="Libre Franklin Medium" w:hAnsi="Libre Franklin Medium" w:cs="Libre Franklin Medium"/>
          <w:b/>
          <w:sz w:val="32"/>
          <w:szCs w:val="32"/>
        </w:rPr>
        <w:lastRenderedPageBreak/>
        <w:t>PHASE ONE CHARTER APPLICATION</w:t>
      </w:r>
      <w:r>
        <w:rPr>
          <w:rFonts w:ascii="Libre Franklin Medium" w:eastAsia="Libre Franklin Medium" w:hAnsi="Libre Franklin Medium" w:cs="Libre Franklin Medium"/>
          <w:color w:val="800000"/>
          <w:sz w:val="96"/>
          <w:szCs w:val="96"/>
        </w:rPr>
        <w:br/>
      </w:r>
      <w:r w:rsidR="00845F8E">
        <w:rPr>
          <w:rFonts w:ascii="Libre Franklin Medium" w:eastAsia="Libre Franklin Medium" w:hAnsi="Libre Franklin Medium" w:cs="Libre Franklin Medium"/>
          <w:b/>
          <w:sz w:val="28"/>
          <w:szCs w:val="28"/>
        </w:rPr>
        <w:t>2025-26</w:t>
      </w:r>
    </w:p>
    <w:p w:rsidR="0015790D" w:rsidRDefault="0015790D">
      <w:pPr>
        <w:rPr>
          <w:rFonts w:ascii="Libre Franklin Medium" w:eastAsia="Libre Franklin Medium" w:hAnsi="Libre Franklin Medium" w:cs="Libre Franklin Medium"/>
          <w:sz w:val="20"/>
        </w:rPr>
      </w:pPr>
    </w:p>
    <w:p w:rsidR="0015790D" w:rsidRDefault="00013E5B">
      <w:pPr>
        <w:jc w:val="center"/>
        <w:rPr>
          <w:rFonts w:ascii="Libre Franklin Medium" w:eastAsia="Libre Franklin Medium" w:hAnsi="Libre Franklin Medium" w:cs="Libre Franklin Medium"/>
          <w:b/>
          <w:sz w:val="32"/>
          <w:szCs w:val="32"/>
        </w:rPr>
      </w:pPr>
      <w:r>
        <w:rPr>
          <w:rFonts w:ascii="Libre Franklin Medium" w:eastAsia="Libre Franklin Medium" w:hAnsi="Libre Franklin Medium" w:cs="Libre Franklin Medium"/>
          <w:b/>
          <w:sz w:val="32"/>
          <w:szCs w:val="32"/>
        </w:rPr>
        <w:t>Assurances Page</w:t>
      </w:r>
    </w:p>
    <w:p w:rsidR="0015790D" w:rsidRPr="00511D55" w:rsidRDefault="0015790D">
      <w:pPr>
        <w:tabs>
          <w:tab w:val="right" w:pos="6480"/>
        </w:tabs>
        <w:rPr>
          <w:rFonts w:ascii="Libre Franklin Medium" w:eastAsia="Libre Franklin Medium" w:hAnsi="Libre Franklin Medium" w:cs="Libre Franklin Medium"/>
          <w:sz w:val="21"/>
          <w:szCs w:val="21"/>
        </w:rPr>
      </w:pPr>
    </w:p>
    <w:p w:rsidR="0015790D" w:rsidRPr="00511D55" w:rsidRDefault="00013E5B">
      <w:pPr>
        <w:tabs>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 xml:space="preserve">By checking the boxes and signing below, the Applicant indicates its understanding and intent to comply with the following pertinent statutory and regulatory requirements.  Additional information about the Applicant’s strategies and methods for compliance will be explored in </w:t>
      </w:r>
      <w:r w:rsidR="00511D55" w:rsidRPr="00511D55">
        <w:rPr>
          <w:rFonts w:ascii="Libre Franklin Medium" w:eastAsia="Libre Franklin Medium" w:hAnsi="Libre Franklin Medium" w:cs="Libre Franklin Medium"/>
          <w:sz w:val="21"/>
          <w:szCs w:val="21"/>
        </w:rPr>
        <w:t>greater detail</w:t>
      </w:r>
      <w:r w:rsidRPr="00511D55">
        <w:rPr>
          <w:rFonts w:ascii="Libre Franklin Medium" w:eastAsia="Libre Franklin Medium" w:hAnsi="Libre Franklin Medium" w:cs="Libre Franklin Medium"/>
          <w:sz w:val="21"/>
          <w:szCs w:val="21"/>
        </w:rPr>
        <w:t xml:space="preserve"> during Phase Two of the application process.</w:t>
      </w:r>
    </w:p>
    <w:p w:rsidR="0015790D" w:rsidRPr="00511D55" w:rsidRDefault="0015790D">
      <w:pPr>
        <w:tabs>
          <w:tab w:val="left" w:pos="720"/>
          <w:tab w:val="right" w:pos="6480"/>
        </w:tabs>
        <w:rPr>
          <w:rFonts w:ascii="Libre Franklin Medium" w:eastAsia="Libre Franklin Medium" w:hAnsi="Libre Franklin Medium" w:cs="Libre Franklin Medium"/>
          <w:sz w:val="21"/>
          <w:szCs w:val="21"/>
        </w:rPr>
      </w:pPr>
    </w:p>
    <w:p w:rsidR="0015790D" w:rsidRPr="00511D55" w:rsidRDefault="00013E5B">
      <w:pPr>
        <w:numPr>
          <w:ilvl w:val="0"/>
          <w:numId w:val="9"/>
        </w:numPr>
        <w:tabs>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Applicant acknowledges and certifies that the proposed charter school shall comply with all state and federal laws applicable to charter schools.</w:t>
      </w:r>
    </w:p>
    <w:p w:rsidR="0015790D" w:rsidRPr="00511D55" w:rsidRDefault="0015790D">
      <w:pPr>
        <w:tabs>
          <w:tab w:val="right" w:pos="6480"/>
        </w:tabs>
        <w:ind w:left="360"/>
        <w:rPr>
          <w:rFonts w:ascii="Libre Franklin Medium" w:eastAsia="Libre Franklin Medium" w:hAnsi="Libre Franklin Medium" w:cs="Libre Franklin Medium"/>
          <w:sz w:val="21"/>
          <w:szCs w:val="21"/>
        </w:rPr>
      </w:pPr>
    </w:p>
    <w:p w:rsidR="0015790D" w:rsidRPr="00511D55" w:rsidRDefault="00013E5B">
      <w:pPr>
        <w:numPr>
          <w:ilvl w:val="0"/>
          <w:numId w:val="9"/>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Applicant acknowledges and certifies that it will comply with all Michigan School Code requirements related to admissions and enrollment; specifically:</w:t>
      </w:r>
    </w:p>
    <w:p w:rsidR="0015790D" w:rsidRPr="00511D55" w:rsidRDefault="0015790D">
      <w:pPr>
        <w:tabs>
          <w:tab w:val="right" w:pos="6480"/>
        </w:tabs>
        <w:ind w:left="360"/>
        <w:rPr>
          <w:rFonts w:ascii="Libre Franklin Medium" w:eastAsia="Libre Franklin Medium" w:hAnsi="Libre Franklin Medium" w:cs="Libre Franklin Medium"/>
          <w:sz w:val="21"/>
          <w:szCs w:val="21"/>
        </w:rPr>
      </w:pP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proposed charter school is prohibited from charging tuition.</w:t>
      </w: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proposed charter school cannot discriminate on the basis of intellectual or athletic ability, measures of achievement or aptitude, status as a disabled person, or any other basis not permitted currently.</w:t>
      </w: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proposed charter school can limit admissions to pupils within a particular range of age or grade level currently permitted by law.</w:t>
      </w: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pupils must be residents of the state of Michigan.</w:t>
      </w: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Admissions must be open to pupils on a state-wide basis.</w:t>
      </w:r>
    </w:p>
    <w:p w:rsidR="0015790D" w:rsidRPr="00511D55" w:rsidRDefault="00013E5B">
      <w:pPr>
        <w:numPr>
          <w:ilvl w:val="1"/>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proposed charter school will utilize a lottery or other impartial selection process to admit students when demand exceeds capacity.</w:t>
      </w:r>
    </w:p>
    <w:p w:rsidR="0015790D" w:rsidRPr="00511D55" w:rsidRDefault="0015790D">
      <w:pPr>
        <w:tabs>
          <w:tab w:val="right" w:pos="6480"/>
        </w:tabs>
        <w:ind w:left="1080"/>
        <w:rPr>
          <w:rFonts w:ascii="Libre Franklin Medium" w:eastAsia="Libre Franklin Medium" w:hAnsi="Libre Franklin Medium" w:cs="Libre Franklin Medium"/>
          <w:sz w:val="21"/>
          <w:szCs w:val="21"/>
        </w:rPr>
      </w:pPr>
    </w:p>
    <w:p w:rsidR="0015790D" w:rsidRPr="00511D55" w:rsidRDefault="00013E5B">
      <w:pPr>
        <w:numPr>
          <w:ilvl w:val="0"/>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 xml:space="preserve"> The proposed charter school is incorporated/will incorporate as a public nonprofit corporation pursuant to the laws of the State of Michigan, and is prepared to submit its articles of incorporation and by-laws during the Phase Two application process.</w:t>
      </w:r>
    </w:p>
    <w:p w:rsidR="0015790D" w:rsidRPr="00511D55" w:rsidRDefault="0015790D">
      <w:pPr>
        <w:tabs>
          <w:tab w:val="right" w:pos="6480"/>
        </w:tabs>
        <w:ind w:left="360"/>
        <w:rPr>
          <w:rFonts w:ascii="Libre Franklin Medium" w:eastAsia="Libre Franklin Medium" w:hAnsi="Libre Franklin Medium" w:cs="Libre Franklin Medium"/>
          <w:sz w:val="21"/>
          <w:szCs w:val="21"/>
        </w:rPr>
      </w:pPr>
    </w:p>
    <w:p w:rsidR="0015790D" w:rsidRPr="00511D55" w:rsidRDefault="00013E5B">
      <w:pPr>
        <w:numPr>
          <w:ilvl w:val="0"/>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To the extent applicable, the proposed charter school will administer all assessments required by state law including instruments developed under Section 1279 for a state-endorsed high school diploma.</w:t>
      </w:r>
    </w:p>
    <w:p w:rsidR="0015790D" w:rsidRPr="00511D55" w:rsidRDefault="0015790D">
      <w:pPr>
        <w:tabs>
          <w:tab w:val="right" w:pos="6480"/>
        </w:tabs>
        <w:rPr>
          <w:rFonts w:ascii="Libre Franklin Medium" w:eastAsia="Libre Franklin Medium" w:hAnsi="Libre Franklin Medium" w:cs="Libre Franklin Medium"/>
          <w:sz w:val="21"/>
          <w:szCs w:val="21"/>
        </w:rPr>
      </w:pPr>
    </w:p>
    <w:p w:rsidR="0015790D" w:rsidRPr="00511D55" w:rsidRDefault="00013E5B" w:rsidP="00511D55">
      <w:pPr>
        <w:numPr>
          <w:ilvl w:val="0"/>
          <w:numId w:val="8"/>
        </w:numPr>
        <w:tabs>
          <w:tab w:val="left" w:pos="720"/>
          <w:tab w:val="right" w:pos="6480"/>
        </w:tabs>
        <w:rPr>
          <w:rFonts w:ascii="Libre Franklin Medium" w:eastAsia="Libre Franklin Medium" w:hAnsi="Libre Franklin Medium" w:cs="Libre Franklin Medium"/>
          <w:sz w:val="21"/>
          <w:szCs w:val="21"/>
        </w:rPr>
      </w:pPr>
      <w:r w:rsidRPr="00511D55">
        <w:rPr>
          <w:rFonts w:ascii="Libre Franklin Medium" w:eastAsia="Libre Franklin Medium" w:hAnsi="Libre Franklin Medium" w:cs="Libre Franklin Medium"/>
          <w:sz w:val="21"/>
          <w:szCs w:val="21"/>
        </w:rPr>
        <w:t>The proposed charter school will obtain and submit all necessary fire, health and safety approvals required by the Michigan School Code and other applicable law.</w:t>
      </w:r>
    </w:p>
    <w:p w:rsidR="0015790D" w:rsidRDefault="0015790D">
      <w:pPr>
        <w:tabs>
          <w:tab w:val="left" w:pos="720"/>
          <w:tab w:val="right" w:pos="6480"/>
        </w:tabs>
        <w:rPr>
          <w:rFonts w:ascii="Libre Franklin Medium" w:eastAsia="Libre Franklin Medium" w:hAnsi="Libre Franklin Medium" w:cs="Libre Franklin Medium"/>
          <w:sz w:val="22"/>
          <w:szCs w:val="22"/>
        </w:rPr>
      </w:pPr>
    </w:p>
    <w:p w:rsidR="0015790D" w:rsidRPr="00946586" w:rsidRDefault="00946586" w:rsidP="00511D55">
      <w:pPr>
        <w:pBdr>
          <w:top w:val="single" w:sz="4" w:space="1" w:color="000000"/>
          <w:left w:val="single" w:sz="4" w:space="4" w:color="000000"/>
          <w:bottom w:val="single" w:sz="4" w:space="1" w:color="000000"/>
          <w:right w:val="single" w:sz="4" w:space="4" w:color="000000"/>
        </w:pBdr>
        <w:tabs>
          <w:tab w:val="left" w:pos="0"/>
          <w:tab w:val="right" w:pos="6480"/>
        </w:tabs>
        <w:jc w:val="center"/>
        <w:rPr>
          <w:rFonts w:ascii="Libre Franklin Medium" w:eastAsia="Libre Franklin Medium" w:hAnsi="Libre Franklin Medium" w:cs="Libre Franklin Medium"/>
          <w:sz w:val="21"/>
          <w:szCs w:val="21"/>
        </w:rPr>
      </w:pPr>
      <w:r w:rsidRPr="00946586">
        <w:rPr>
          <w:rFonts w:ascii="Libre Franklin Medium" w:eastAsia="Libre Franklin Medium" w:hAnsi="Libre Franklin Medium" w:cs="Libre Franklin Medium"/>
          <w:sz w:val="21"/>
          <w:szCs w:val="21"/>
        </w:rPr>
        <w:br/>
      </w:r>
      <w:r w:rsidR="00013E5B" w:rsidRPr="00946586">
        <w:rPr>
          <w:rFonts w:ascii="Libre Franklin Medium" w:eastAsia="Libre Franklin Medium" w:hAnsi="Libre Franklin Medium" w:cs="Libre Franklin Medium"/>
          <w:sz w:val="21"/>
          <w:szCs w:val="21"/>
        </w:rPr>
        <w:t>I certify that the Applicant understands and will comply with all of the above-checked statutory and regulatory requirements within time frames specified by law and by the authorizing contract.</w:t>
      </w:r>
      <w:r w:rsidR="00511D55" w:rsidRPr="00946586">
        <w:rPr>
          <w:rFonts w:ascii="Libre Franklin Medium" w:eastAsia="Libre Franklin Medium" w:hAnsi="Libre Franklin Medium" w:cs="Libre Franklin Medium"/>
          <w:sz w:val="21"/>
          <w:szCs w:val="21"/>
        </w:rPr>
        <w:br/>
      </w:r>
      <w:r w:rsidR="00511D55" w:rsidRPr="00946586">
        <w:rPr>
          <w:rFonts w:ascii="Libre Franklin Medium" w:eastAsia="Libre Franklin Medium" w:hAnsi="Libre Franklin Medium" w:cs="Libre Franklin Medium"/>
          <w:sz w:val="21"/>
          <w:szCs w:val="21"/>
        </w:rPr>
        <w:br/>
        <w:t>________________________________________________________________________</w:t>
      </w:r>
      <w:r w:rsidR="00511D55" w:rsidRPr="00946586">
        <w:rPr>
          <w:rFonts w:ascii="Libre Franklin Medium" w:eastAsia="Libre Franklin Medium" w:hAnsi="Libre Franklin Medium" w:cs="Libre Franklin Medium"/>
          <w:sz w:val="21"/>
          <w:szCs w:val="21"/>
        </w:rPr>
        <w:br/>
        <w:t>Signature of Applicant</w:t>
      </w:r>
    </w:p>
    <w:p w:rsidR="0015790D" w:rsidRPr="00511D55" w:rsidRDefault="0015790D">
      <w:pPr>
        <w:pBdr>
          <w:top w:val="single" w:sz="4" w:space="1" w:color="000000"/>
          <w:left w:val="single" w:sz="4" w:space="4" w:color="000000"/>
          <w:bottom w:val="single" w:sz="4" w:space="1" w:color="000000"/>
          <w:right w:val="single" w:sz="4" w:space="4" w:color="000000"/>
        </w:pBdr>
        <w:tabs>
          <w:tab w:val="left" w:pos="3600"/>
          <w:tab w:val="right" w:pos="7920"/>
        </w:tabs>
        <w:rPr>
          <w:rFonts w:ascii="Libre Franklin Medium" w:eastAsia="Libre Franklin Medium" w:hAnsi="Libre Franklin Medium" w:cs="Libre Franklin Medium"/>
          <w:sz w:val="20"/>
        </w:rPr>
      </w:pPr>
    </w:p>
    <w:p w:rsidR="0015790D" w:rsidRPr="00511D55" w:rsidRDefault="0015790D">
      <w:pPr>
        <w:pBdr>
          <w:top w:val="single" w:sz="4" w:space="1" w:color="000000"/>
          <w:left w:val="single" w:sz="4" w:space="4" w:color="000000"/>
          <w:bottom w:val="single" w:sz="4" w:space="1" w:color="000000"/>
          <w:right w:val="single" w:sz="4" w:space="4" w:color="000000"/>
        </w:pBdr>
        <w:tabs>
          <w:tab w:val="left" w:pos="3600"/>
          <w:tab w:val="right" w:pos="7920"/>
        </w:tabs>
        <w:rPr>
          <w:rFonts w:ascii="Libre Franklin Medium" w:eastAsia="Libre Franklin Medium" w:hAnsi="Libre Franklin Medium" w:cs="Libre Franklin Medium"/>
          <w:sz w:val="20"/>
        </w:rPr>
      </w:pPr>
    </w:p>
    <w:p w:rsidR="00DF0D48" w:rsidRDefault="00DF0D48">
      <w:pPr>
        <w:jc w:val="center"/>
        <w:rPr>
          <w:rFonts w:ascii="Libre Franklin Medium" w:eastAsia="Libre Franklin Medium" w:hAnsi="Libre Franklin Medium" w:cs="Libre Franklin Medium"/>
          <w:b/>
          <w:sz w:val="36"/>
          <w:szCs w:val="36"/>
        </w:rPr>
      </w:pPr>
    </w:p>
    <w:p w:rsidR="00DF0D48" w:rsidRDefault="00DF0D48">
      <w:pPr>
        <w:jc w:val="center"/>
        <w:rPr>
          <w:rFonts w:ascii="Libre Franklin Medium" w:eastAsia="Libre Franklin Medium" w:hAnsi="Libre Franklin Medium" w:cs="Libre Franklin Medium"/>
          <w:b/>
          <w:sz w:val="36"/>
          <w:szCs w:val="36"/>
        </w:rPr>
      </w:pPr>
    </w:p>
    <w:p w:rsidR="00DF0D48" w:rsidRDefault="00DF0D48">
      <w:pPr>
        <w:jc w:val="center"/>
        <w:rPr>
          <w:rFonts w:ascii="Libre Franklin Medium" w:eastAsia="Libre Franklin Medium" w:hAnsi="Libre Franklin Medium" w:cs="Libre Franklin Medium"/>
          <w:b/>
          <w:sz w:val="36"/>
          <w:szCs w:val="36"/>
        </w:rPr>
      </w:pPr>
    </w:p>
    <w:p w:rsidR="00DF0D48" w:rsidRDefault="00DF0D48">
      <w:pPr>
        <w:jc w:val="center"/>
        <w:rPr>
          <w:rFonts w:ascii="Libre Franklin Medium" w:eastAsia="Libre Franklin Medium" w:hAnsi="Libre Franklin Medium" w:cs="Libre Franklin Medium"/>
          <w:b/>
          <w:sz w:val="36"/>
          <w:szCs w:val="36"/>
        </w:rPr>
      </w:pPr>
    </w:p>
    <w:p w:rsidR="00DF0D48" w:rsidRDefault="00DF0D48">
      <w:pPr>
        <w:jc w:val="center"/>
        <w:rPr>
          <w:rFonts w:ascii="Libre Franklin Medium" w:eastAsia="Libre Franklin Medium" w:hAnsi="Libre Franklin Medium" w:cs="Libre Franklin Medium"/>
          <w:b/>
          <w:sz w:val="36"/>
          <w:szCs w:val="36"/>
        </w:rPr>
      </w:pPr>
    </w:p>
    <w:p w:rsidR="00DF0D48" w:rsidRDefault="00DF0D48">
      <w:pPr>
        <w:jc w:val="center"/>
        <w:rPr>
          <w:rFonts w:ascii="Libre Franklin Medium" w:eastAsia="Libre Franklin Medium" w:hAnsi="Libre Franklin Medium" w:cs="Libre Franklin Medium"/>
          <w:b/>
          <w:sz w:val="36"/>
          <w:szCs w:val="36"/>
        </w:rPr>
      </w:pPr>
    </w:p>
    <w:p w:rsidR="0015790D" w:rsidRDefault="00013E5B">
      <w:pPr>
        <w:jc w:val="center"/>
        <w:rPr>
          <w:rFonts w:ascii="Libre Franklin Medium" w:eastAsia="Libre Franklin Medium" w:hAnsi="Libre Franklin Medium" w:cs="Libre Franklin Medium"/>
          <w:b/>
          <w:sz w:val="36"/>
          <w:szCs w:val="36"/>
        </w:rPr>
      </w:pPr>
      <w:r>
        <w:rPr>
          <w:rFonts w:ascii="Libre Franklin Medium" w:eastAsia="Libre Franklin Medium" w:hAnsi="Libre Franklin Medium" w:cs="Libre Franklin Medium"/>
          <w:b/>
          <w:sz w:val="36"/>
          <w:szCs w:val="36"/>
        </w:rPr>
        <w:lastRenderedPageBreak/>
        <w:t>PHASE ONE CHARTER APPLICATION</w:t>
      </w:r>
      <w:r>
        <w:rPr>
          <w:rFonts w:ascii="Libre Franklin Medium" w:eastAsia="Libre Franklin Medium" w:hAnsi="Libre Franklin Medium" w:cs="Libre Franklin Medium"/>
          <w:b/>
          <w:sz w:val="36"/>
          <w:szCs w:val="36"/>
        </w:rPr>
        <w:br/>
      </w:r>
      <w:r w:rsidR="00845F8E">
        <w:rPr>
          <w:rFonts w:ascii="Libre Franklin Medium" w:eastAsia="Libre Franklin Medium" w:hAnsi="Libre Franklin Medium" w:cs="Libre Franklin Medium"/>
          <w:b/>
          <w:sz w:val="28"/>
          <w:szCs w:val="28"/>
        </w:rPr>
        <w:t>2025-26</w:t>
      </w:r>
    </w:p>
    <w:p w:rsidR="0015790D" w:rsidRDefault="0015790D">
      <w:pPr>
        <w:rPr>
          <w:rFonts w:ascii="Libre Franklin Medium" w:eastAsia="Libre Franklin Medium" w:hAnsi="Libre Franklin Medium" w:cs="Libre Franklin Medium"/>
          <w:sz w:val="20"/>
        </w:rPr>
      </w:pPr>
    </w:p>
    <w:p w:rsidR="0015790D" w:rsidRDefault="00013E5B">
      <w:pPr>
        <w:jc w:val="center"/>
        <w:rPr>
          <w:rFonts w:ascii="Libre Franklin Medium" w:eastAsia="Libre Franklin Medium" w:hAnsi="Libre Franklin Medium" w:cs="Libre Franklin Medium"/>
          <w:b/>
          <w:sz w:val="32"/>
          <w:szCs w:val="32"/>
        </w:rPr>
      </w:pPr>
      <w:r>
        <w:rPr>
          <w:rFonts w:ascii="Libre Franklin Medium" w:eastAsia="Libre Franklin Medium" w:hAnsi="Libre Franklin Medium" w:cs="Libre Franklin Medium"/>
          <w:b/>
          <w:sz w:val="32"/>
          <w:szCs w:val="32"/>
        </w:rPr>
        <w:t>Application Questionnaire</w:t>
      </w:r>
    </w:p>
    <w:p w:rsidR="0015790D" w:rsidRDefault="0015790D">
      <w:pPr>
        <w:tabs>
          <w:tab w:val="right" w:pos="6480"/>
        </w:tabs>
        <w:rPr>
          <w:rFonts w:ascii="Libre Franklin Medium" w:eastAsia="Libre Franklin Medium" w:hAnsi="Libre Franklin Medium" w:cs="Libre Franklin Medium"/>
          <w:sz w:val="22"/>
          <w:szCs w:val="22"/>
        </w:rPr>
      </w:pPr>
    </w:p>
    <w:p w:rsidR="0015790D" w:rsidRDefault="0015790D">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Academy Structure (ATTACH DOCUMENTS TO THE END OF THE APPLICATION)</w:t>
      </w:r>
      <w:r>
        <w:rPr>
          <w:rFonts w:ascii="Libre Franklin Medium" w:eastAsia="Libre Franklin Medium" w:hAnsi="Libre Franklin Medium" w:cs="Libre Franklin Medium"/>
          <w:b/>
        </w:rPr>
        <w:br/>
      </w:r>
      <w:r>
        <w:rPr>
          <w:rFonts w:ascii="Libre Franklin Medium" w:eastAsia="Libre Franklin Medium" w:hAnsi="Libre Franklin Medium" w:cs="Libre Franklin Medium"/>
        </w:rPr>
        <w:t>*Note:</w:t>
      </w:r>
      <w:r>
        <w:rPr>
          <w:rFonts w:ascii="Libre Franklin Medium" w:eastAsia="Libre Franklin Medium" w:hAnsi="Libre Franklin Medium" w:cs="Libre Franklin Medium"/>
          <w:b/>
        </w:rPr>
        <w:t xml:space="preserve"> </w:t>
      </w:r>
      <w:r>
        <w:rPr>
          <w:rFonts w:ascii="Libre Franklin Medium" w:eastAsia="Libre Franklin Medium" w:hAnsi="Libre Franklin Medium" w:cs="Libre Franklin Medium"/>
        </w:rPr>
        <w:t>This section is not scored</w:t>
      </w:r>
      <w:r>
        <w:rPr>
          <w:rFonts w:ascii="Libre Franklin Medium" w:eastAsia="Libre Franklin Medium" w:hAnsi="Libre Franklin Medium" w:cs="Libre Franklin Medium"/>
          <w:b/>
        </w:rPr>
        <w:t xml:space="preserve"> </w:t>
      </w:r>
    </w:p>
    <w:p w:rsidR="0015790D" w:rsidRDefault="0015790D">
      <w:pPr>
        <w:tabs>
          <w:tab w:val="right" w:pos="6480"/>
        </w:tabs>
        <w:rPr>
          <w:rFonts w:ascii="Libre Franklin Medium" w:eastAsia="Libre Franklin Medium" w:hAnsi="Libre Franklin Medium" w:cs="Libre Franklin Medium"/>
          <w:b/>
        </w:rPr>
      </w:pPr>
    </w:p>
    <w:p w:rsidR="0015790D" w:rsidRDefault="00013E5B">
      <w:pPr>
        <w:numPr>
          <w:ilvl w:val="0"/>
          <w:numId w:val="1"/>
        </w:numPr>
        <w:pBdr>
          <w:top w:val="nil"/>
          <w:left w:val="nil"/>
          <w:bottom w:val="nil"/>
          <w:right w:val="nil"/>
          <w:between w:val="nil"/>
        </w:pBdr>
        <w:tabs>
          <w:tab w:val="right" w:pos="6480"/>
        </w:tabs>
        <w:rPr>
          <w:rFonts w:ascii="Libre Franklin Medium" w:eastAsia="Libre Franklin Medium" w:hAnsi="Libre Franklin Medium" w:cs="Libre Franklin Medium"/>
          <w:b/>
          <w:color w:val="000000"/>
          <w:szCs w:val="24"/>
        </w:rPr>
      </w:pPr>
      <w:r>
        <w:rPr>
          <w:rFonts w:ascii="Libre Franklin Medium" w:eastAsia="Libre Franklin Medium" w:hAnsi="Libre Franklin Medium" w:cs="Libre Franklin Medium"/>
          <w:color w:val="000000"/>
          <w:szCs w:val="24"/>
        </w:rPr>
        <w:t xml:space="preserve">Attach the proposed Articles of Incorporation and indicate the estimated effective date.  </w:t>
      </w:r>
      <w:r>
        <w:rPr>
          <w:rFonts w:ascii="Libre Franklin Medium" w:eastAsia="Libre Franklin Medium" w:hAnsi="Libre Franklin Medium" w:cs="Libre Franklin Medium"/>
          <w:color w:val="000000"/>
          <w:szCs w:val="24"/>
        </w:rPr>
        <w:br/>
        <w:t xml:space="preserve">For LSSU form Articles (required format if the proposed school is approved), see </w:t>
      </w:r>
    </w:p>
    <w:p w:rsidR="0015790D" w:rsidRDefault="00013E5B">
      <w:pPr>
        <w:tabs>
          <w:tab w:val="right" w:pos="6480"/>
        </w:tabs>
        <w:ind w:left="720"/>
        <w:rPr>
          <w:rFonts w:ascii="Libre Franklin Medium" w:eastAsia="Libre Franklin Medium" w:hAnsi="Libre Franklin Medium" w:cs="Libre Franklin Medium"/>
        </w:rPr>
      </w:pPr>
      <w:r>
        <w:rPr>
          <w:rFonts w:ascii="Libre Franklin Medium" w:eastAsia="Libre Franklin Medium" w:hAnsi="Libre Franklin Medium" w:cs="Libre Franklin Medium"/>
          <w:color w:val="0000FF"/>
          <w:u w:val="single"/>
        </w:rPr>
        <w:tab/>
      </w:r>
      <w:hyperlink r:id="rId14">
        <w:r>
          <w:rPr>
            <w:rFonts w:ascii="Libre Franklin Medium" w:eastAsia="Libre Franklin Medium" w:hAnsi="Libre Franklin Medium" w:cs="Libre Franklin Medium"/>
            <w:color w:val="0000FF"/>
            <w:u w:val="single"/>
          </w:rPr>
          <w:t>https://www.lssu.edu/charter-schools/forms-and-documents/</w:t>
        </w:r>
      </w:hyperlink>
      <w:r>
        <w:rPr>
          <w:rFonts w:ascii="Libre Franklin Medium" w:eastAsia="Libre Franklin Medium" w:hAnsi="Libre Franklin Medium" w:cs="Libre Franklin Medium"/>
        </w:rPr>
        <w:t xml:space="preserve"> </w:t>
      </w:r>
    </w:p>
    <w:p w:rsidR="0015790D" w:rsidRDefault="0015790D">
      <w:pPr>
        <w:tabs>
          <w:tab w:val="right" w:pos="6480"/>
        </w:tabs>
        <w:ind w:left="720"/>
        <w:rPr>
          <w:rFonts w:ascii="Libre Franklin Medium" w:eastAsia="Libre Franklin Medium" w:hAnsi="Libre Franklin Medium" w:cs="Libre Franklin Medium"/>
        </w:rPr>
      </w:pPr>
    </w:p>
    <w:p w:rsidR="0015790D" w:rsidRDefault="00013E5B">
      <w:pPr>
        <w:numPr>
          <w:ilvl w:val="0"/>
          <w:numId w:val="1"/>
        </w:numPr>
        <w:pBdr>
          <w:top w:val="nil"/>
          <w:left w:val="nil"/>
          <w:bottom w:val="nil"/>
          <w:right w:val="nil"/>
          <w:between w:val="nil"/>
        </w:pBdr>
        <w:tabs>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Attach a copy of the proposed bylaws of the public school academy and indicate an effective date.  An example of bylaws can be found at </w:t>
      </w:r>
      <w:hyperlink r:id="rId15">
        <w:r>
          <w:rPr>
            <w:rFonts w:ascii="Libre Franklin Medium" w:eastAsia="Libre Franklin Medium" w:hAnsi="Libre Franklin Medium" w:cs="Libre Franklin Medium"/>
            <w:color w:val="0000FF"/>
            <w:szCs w:val="24"/>
            <w:u w:val="single"/>
          </w:rPr>
          <w:t>https://www.lssu.edu/charter-schools/forms-and-documents/</w:t>
        </w:r>
      </w:hyperlink>
      <w:r>
        <w:rPr>
          <w:rFonts w:ascii="Libre Franklin Medium" w:eastAsia="Libre Franklin Medium" w:hAnsi="Libre Franklin Medium" w:cs="Libre Franklin Medium"/>
          <w:color w:val="000000"/>
          <w:szCs w:val="24"/>
        </w:rPr>
        <w:t xml:space="preserve"> </w:t>
      </w: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 </w:t>
      </w:r>
    </w:p>
    <w:p w:rsidR="0015790D" w:rsidRDefault="0015790D">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Please respond to the following questions in a concise narrative format. Narrative responses must be typewritten, single-spaced, in 12-point font, no longer than 50 pages excluding the Articles of Incorporation and the Bylaws. </w:t>
      </w:r>
    </w:p>
    <w:p w:rsidR="0015790D" w:rsidRDefault="0015790D">
      <w:pPr>
        <w:tabs>
          <w:tab w:val="right" w:pos="6480"/>
        </w:tabs>
        <w:rPr>
          <w:rFonts w:ascii="Libre Franklin Medium" w:eastAsia="Libre Franklin Medium" w:hAnsi="Libre Franklin Medium" w:cs="Libre Franklin Medium"/>
          <w:b/>
        </w:rPr>
      </w:pPr>
    </w:p>
    <w:p w:rsidR="0015790D" w:rsidRDefault="0015790D">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b/>
        </w:rPr>
        <w:t xml:space="preserve">Assessment of Community Need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t>Describe how the proposed academy will provide a unique educational opportunity that is currently unavailable to area families.</w:t>
      </w:r>
    </w:p>
    <w:p w:rsidR="0015790D" w:rsidRDefault="0015790D">
      <w:pPr>
        <w:tabs>
          <w:tab w:val="left" w:pos="720"/>
          <w:tab w:val="right" w:pos="6480"/>
        </w:tabs>
        <w:ind w:left="1080"/>
        <w:rPr>
          <w:rFonts w:ascii="Libre Franklin Medium" w:eastAsia="Libre Franklin Medium" w:hAnsi="Libre Franklin Medium" w:cs="Libre Franklin Medium"/>
        </w:rPr>
      </w:pPr>
    </w:p>
    <w:p w:rsidR="0015790D" w:rsidRDefault="00013E5B">
      <w:pPr>
        <w:numPr>
          <w:ilvl w:val="0"/>
          <w:numId w:val="5"/>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Detail the characteristics that will set the academy apart from other educational options and attract students, paying particular attention to the impetus for and level of interest in the academy. </w:t>
      </w:r>
      <w:r>
        <w:rPr>
          <w:rFonts w:ascii="Libre Franklin Medium" w:eastAsia="Libre Franklin Medium" w:hAnsi="Libre Franklin Medium" w:cs="Libre Franklin Medium"/>
          <w:color w:val="000000"/>
          <w:szCs w:val="24"/>
        </w:rPr>
        <w:br/>
      </w:r>
    </w:p>
    <w:p w:rsidR="0015790D" w:rsidRDefault="00013E5B">
      <w:pPr>
        <w:numPr>
          <w:ilvl w:val="0"/>
          <w:numId w:val="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What are the academy’s origins and/or story?</w:t>
      </w:r>
      <w:r>
        <w:rPr>
          <w:rFonts w:ascii="Libre Franklin Medium" w:eastAsia="Libre Franklin Medium" w:hAnsi="Libre Franklin Medium" w:cs="Libre Franklin Medium"/>
          <w:color w:val="000000"/>
          <w:szCs w:val="24"/>
        </w:rPr>
        <w:br/>
      </w:r>
    </w:p>
    <w:p w:rsidR="0015790D" w:rsidRDefault="00013E5B">
      <w:pPr>
        <w:numPr>
          <w:ilvl w:val="0"/>
          <w:numId w:val="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Where possible, detail any objective market research, surveys, or other measures of local demand for the proposed academy</w:t>
      </w:r>
    </w:p>
    <w:p w:rsidR="0015790D" w:rsidRDefault="0015790D">
      <w:pPr>
        <w:pBdr>
          <w:top w:val="nil"/>
          <w:left w:val="nil"/>
          <w:bottom w:val="nil"/>
          <w:right w:val="nil"/>
          <w:between w:val="nil"/>
        </w:pBdr>
        <w:ind w:left="720"/>
        <w:rPr>
          <w:rFonts w:ascii="Libre Franklin Medium" w:eastAsia="Libre Franklin Medium" w:hAnsi="Libre Franklin Medium" w:cs="Libre Franklin Medium"/>
          <w:color w:val="000000"/>
          <w:szCs w:val="24"/>
        </w:rPr>
      </w:pPr>
    </w:p>
    <w:p w:rsidR="0015790D" w:rsidRDefault="00013E5B">
      <w:pPr>
        <w:numPr>
          <w:ilvl w:val="0"/>
          <w:numId w:val="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List and describe existing schools in the area (public, private, parochial) serving the community.</w:t>
      </w:r>
    </w:p>
    <w:p w:rsidR="0015790D" w:rsidRDefault="0015790D">
      <w:pPr>
        <w:pBdr>
          <w:top w:val="nil"/>
          <w:left w:val="nil"/>
          <w:bottom w:val="nil"/>
          <w:right w:val="nil"/>
          <w:between w:val="nil"/>
        </w:pBdr>
        <w:tabs>
          <w:tab w:val="left" w:pos="720"/>
          <w:tab w:val="right" w:pos="6480"/>
        </w:tabs>
        <w:ind w:left="1845"/>
        <w:rPr>
          <w:rFonts w:ascii="Libre Franklin Medium" w:eastAsia="Libre Franklin Medium" w:hAnsi="Libre Franklin Medium" w:cs="Libre Franklin Medium"/>
          <w:color w:val="000000"/>
          <w:szCs w:val="24"/>
        </w:rPr>
      </w:pPr>
    </w:p>
    <w:p w:rsidR="00946586" w:rsidRDefault="00946586">
      <w:pPr>
        <w:tabs>
          <w:tab w:val="right" w:pos="6480"/>
        </w:tabs>
        <w:rPr>
          <w:rFonts w:ascii="Libre Franklin Medium" w:eastAsia="Libre Franklin Medium" w:hAnsi="Libre Franklin Medium" w:cs="Libre Franklin Medium"/>
          <w:b/>
        </w:rPr>
      </w:pPr>
    </w:p>
    <w:p w:rsidR="00946586" w:rsidRDefault="00946586">
      <w:pPr>
        <w:tabs>
          <w:tab w:val="right" w:pos="6480"/>
        </w:tabs>
        <w:rPr>
          <w:rFonts w:ascii="Libre Franklin Medium" w:eastAsia="Libre Franklin Medium" w:hAnsi="Libre Franklin Medium" w:cs="Libre Franklin Medium"/>
          <w:b/>
        </w:rPr>
      </w:pPr>
    </w:p>
    <w:p w:rsidR="00D86F23" w:rsidRDefault="00D86F23">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Student Population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t>Detail the proposed grade levels and/or range of ages of students to be served, along with any plans for future growth.</w:t>
      </w:r>
    </w:p>
    <w:p w:rsidR="0015790D" w:rsidRDefault="0015790D">
      <w:pPr>
        <w:tabs>
          <w:tab w:val="left" w:pos="720"/>
          <w:tab w:val="right" w:pos="6480"/>
        </w:tabs>
        <w:ind w:left="1080"/>
        <w:rPr>
          <w:rFonts w:ascii="Libre Franklin Medium" w:eastAsia="Libre Franklin Medium" w:hAnsi="Libre Franklin Medium" w:cs="Libre Franklin Medium"/>
        </w:rPr>
      </w:pPr>
    </w:p>
    <w:p w:rsidR="0015790D" w:rsidRDefault="00013E5B">
      <w:pPr>
        <w:numPr>
          <w:ilvl w:val="0"/>
          <w:numId w:val="5"/>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lastRenderedPageBreak/>
        <w:t xml:space="preserve">Include a description of student characteristics, the target population, and where the academy will be located. </w:t>
      </w:r>
      <w:r>
        <w:rPr>
          <w:rFonts w:ascii="Libre Franklin Medium" w:eastAsia="Libre Franklin Medium" w:hAnsi="Libre Franklin Medium" w:cs="Libre Franklin Medium"/>
          <w:color w:val="000000"/>
          <w:szCs w:val="24"/>
        </w:rPr>
        <w:br/>
      </w:r>
    </w:p>
    <w:p w:rsidR="0015790D" w:rsidRDefault="00013E5B">
      <w:pPr>
        <w:numPr>
          <w:ilvl w:val="0"/>
          <w:numId w:val="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Identify where these students are most likely being educated currently and why they are expected to choose the proposed charter school for their future educational needs.</w:t>
      </w:r>
      <w:r>
        <w:rPr>
          <w:rFonts w:ascii="Libre Franklin Medium" w:eastAsia="Libre Franklin Medium" w:hAnsi="Libre Franklin Medium" w:cs="Libre Franklin Medium"/>
          <w:color w:val="000000"/>
          <w:szCs w:val="24"/>
        </w:rPr>
        <w:br/>
      </w:r>
    </w:p>
    <w:p w:rsidR="0015790D" w:rsidRDefault="00013E5B">
      <w:pPr>
        <w:numPr>
          <w:ilvl w:val="0"/>
          <w:numId w:val="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Detail the proposed charter school’s anticipated enrollment in years one through five, projecting the minimum and maximum enrollment the school is prepared to serve in each year.</w:t>
      </w:r>
    </w:p>
    <w:p w:rsidR="0015790D" w:rsidRDefault="0015790D">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Educational Program</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t>Describe the vision, mission, educational goals, and provide an overview of the educational program.</w:t>
      </w:r>
      <w:r>
        <w:rPr>
          <w:rFonts w:ascii="Libre Franklin Medium" w:eastAsia="Libre Franklin Medium" w:hAnsi="Libre Franklin Medium" w:cs="Libre Franklin Medium"/>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How will instructional practices and the curriculum support the educational program? </w:t>
      </w:r>
      <w:r>
        <w:rPr>
          <w:rFonts w:ascii="Libre Franklin Medium" w:eastAsia="Libre Franklin Medium" w:hAnsi="Libre Franklin Medium" w:cs="Libre Franklin Medium"/>
          <w:color w:val="000000"/>
          <w:szCs w:val="24"/>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Is the program evidence and research based? </w:t>
      </w:r>
      <w:r>
        <w:rPr>
          <w:rFonts w:ascii="Libre Franklin Medium" w:eastAsia="Libre Franklin Medium" w:hAnsi="Libre Franklin Medium" w:cs="Libre Franklin Medium"/>
          <w:color w:val="000000"/>
          <w:szCs w:val="24"/>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How does this particular program lend itself to enhanced educational outcomes for students?</w:t>
      </w:r>
      <w:r>
        <w:rPr>
          <w:rFonts w:ascii="Libre Franklin Medium" w:eastAsia="Libre Franklin Medium" w:hAnsi="Libre Franklin Medium" w:cs="Libre Franklin Medium"/>
          <w:color w:val="000000"/>
          <w:szCs w:val="24"/>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Provide an overview of the curriculum including student standards for each grade level, methods of assessment, and an explanation as to how the curriculum will be aligned with the state curriculum. </w:t>
      </w:r>
      <w:r>
        <w:rPr>
          <w:rFonts w:ascii="Libre Franklin Medium" w:eastAsia="Libre Franklin Medium" w:hAnsi="Libre Franklin Medium" w:cs="Libre Franklin Medium"/>
          <w:color w:val="000000"/>
          <w:szCs w:val="24"/>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how the Academy will meet the needs of all learners. (all ethnic/racial groups, students with disabilities, English learners, economically disadvantaged, as well as gifted/talented)</w:t>
      </w:r>
      <w:r>
        <w:rPr>
          <w:rFonts w:ascii="Libre Franklin Medium" w:eastAsia="Libre Franklin Medium" w:hAnsi="Libre Franklin Medium" w:cs="Libre Franklin Medium"/>
          <w:color w:val="000000"/>
          <w:szCs w:val="24"/>
        </w:rPr>
        <w:br/>
      </w:r>
    </w:p>
    <w:p w:rsidR="0015790D" w:rsidRDefault="00013E5B">
      <w:pPr>
        <w:numPr>
          <w:ilvl w:val="0"/>
          <w:numId w:val="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What other services will be provided that will relate to and/or improve the educational program and outcomes for students. (tutoring, mentoring programs, enrichment, sports, extracurricular)   </w:t>
      </w:r>
    </w:p>
    <w:p w:rsidR="0015790D" w:rsidRDefault="0015790D">
      <w:pPr>
        <w:pBdr>
          <w:top w:val="nil"/>
          <w:left w:val="nil"/>
          <w:bottom w:val="nil"/>
          <w:right w:val="nil"/>
          <w:between w:val="nil"/>
        </w:pBdr>
        <w:tabs>
          <w:tab w:val="left" w:pos="720"/>
          <w:tab w:val="right" w:pos="6480"/>
        </w:tabs>
        <w:ind w:left="1080"/>
        <w:rPr>
          <w:rFonts w:ascii="Libre Franklin Medium" w:eastAsia="Libre Franklin Medium" w:hAnsi="Libre Franklin Medium" w:cs="Libre Franklin Medium"/>
          <w:color w:val="000000"/>
          <w:szCs w:val="24"/>
        </w:rPr>
      </w:pPr>
    </w:p>
    <w:p w:rsidR="00946586" w:rsidRDefault="00946586">
      <w:pPr>
        <w:tabs>
          <w:tab w:val="right" w:pos="6480"/>
        </w:tabs>
        <w:rPr>
          <w:rFonts w:ascii="Libre Franklin Medium" w:eastAsia="Libre Franklin Medium" w:hAnsi="Libre Franklin Medium" w:cs="Libre Franklin Medium"/>
          <w:b/>
        </w:rPr>
      </w:pPr>
    </w:p>
    <w:p w:rsidR="00D86F23" w:rsidRDefault="00D86F23">
      <w:pPr>
        <w:tabs>
          <w:tab w:val="right" w:pos="6480"/>
        </w:tabs>
        <w:rPr>
          <w:rFonts w:ascii="Libre Franklin Medium" w:eastAsia="Libre Franklin Medium" w:hAnsi="Libre Franklin Medium" w:cs="Libre Franklin Medium"/>
          <w:b/>
        </w:rPr>
      </w:pPr>
    </w:p>
    <w:p w:rsidR="00F36256" w:rsidRDefault="00F36256">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Attendance and Participation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t>Specify the proposed charter school’s anticipated date of opening, and briefly describe the proposed school calendar and school day schedule including professional development days for staff.</w:t>
      </w:r>
      <w:r>
        <w:rPr>
          <w:rFonts w:ascii="Libre Franklin Medium" w:eastAsia="Libre Franklin Medium" w:hAnsi="Libre Franklin Medium" w:cs="Libre Franklin Medium"/>
        </w:rPr>
        <w:br/>
      </w:r>
    </w:p>
    <w:p w:rsidR="0015790D" w:rsidRDefault="00013E5B">
      <w:pPr>
        <w:numPr>
          <w:ilvl w:val="0"/>
          <w:numId w:val="4"/>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Briefly describe the proposed charter school’s advertising and recruitment plans, paying particular attention to any early intervention and/or other retention strategies which will be employed to maximize retention.</w:t>
      </w:r>
      <w:r>
        <w:rPr>
          <w:rFonts w:ascii="Libre Franklin Medium" w:eastAsia="Libre Franklin Medium" w:hAnsi="Libre Franklin Medium" w:cs="Libre Franklin Medium"/>
          <w:color w:val="000000"/>
          <w:szCs w:val="24"/>
        </w:rPr>
        <w:br/>
      </w:r>
    </w:p>
    <w:p w:rsidR="0015790D" w:rsidRDefault="00013E5B">
      <w:pPr>
        <w:numPr>
          <w:ilvl w:val="0"/>
          <w:numId w:val="4"/>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proposed methods for involving parents in the education of enrolled students.</w:t>
      </w:r>
    </w:p>
    <w:p w:rsidR="0015790D" w:rsidRDefault="0015790D">
      <w:pPr>
        <w:tabs>
          <w:tab w:val="right" w:pos="6480"/>
        </w:tabs>
        <w:rPr>
          <w:rFonts w:ascii="Libre Franklin Medium" w:eastAsia="Libre Franklin Medium" w:hAnsi="Libre Franklin Medium" w:cs="Libre Franklin Medium"/>
          <w:b/>
        </w:rPr>
      </w:pPr>
    </w:p>
    <w:p w:rsidR="00DF0D48" w:rsidRDefault="00DF0D48">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lastRenderedPageBreak/>
        <w:t xml:space="preserve">Assessment and Evaluation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t>Describe the assessment program and related strategies, detailing how results will be used to improve teaching and learning.</w:t>
      </w:r>
      <w:r>
        <w:rPr>
          <w:rFonts w:ascii="Libre Franklin Medium" w:eastAsia="Libre Franklin Medium" w:hAnsi="Libre Franklin Medium" w:cs="Libre Franklin Medium"/>
        </w:rPr>
        <w:br/>
      </w:r>
    </w:p>
    <w:p w:rsidR="0015790D" w:rsidRDefault="00013E5B">
      <w:pPr>
        <w:numPr>
          <w:ilvl w:val="0"/>
          <w:numId w:val="6"/>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How will you support students and teachers in meeting the authorizer mandated educational goals?</w:t>
      </w:r>
      <w:r>
        <w:rPr>
          <w:rFonts w:ascii="Libre Franklin Medium" w:eastAsia="Libre Franklin Medium" w:hAnsi="Libre Franklin Medium" w:cs="Libre Franklin Medium"/>
          <w:color w:val="000000"/>
          <w:szCs w:val="24"/>
        </w:rPr>
        <w:br/>
      </w:r>
    </w:p>
    <w:p w:rsidR="0015790D" w:rsidRDefault="00013E5B">
      <w:pPr>
        <w:numPr>
          <w:ilvl w:val="0"/>
          <w:numId w:val="6"/>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Describe the process you will use to identify and support students who are at risk academically and/or behaviorally. </w:t>
      </w:r>
      <w:r>
        <w:rPr>
          <w:rFonts w:ascii="Libre Franklin Medium" w:eastAsia="Libre Franklin Medium" w:hAnsi="Libre Franklin Medium" w:cs="Libre Franklin Medium"/>
          <w:color w:val="000000"/>
          <w:szCs w:val="24"/>
        </w:rPr>
        <w:br/>
      </w:r>
    </w:p>
    <w:p w:rsidR="0015790D" w:rsidRDefault="00013E5B">
      <w:pPr>
        <w:numPr>
          <w:ilvl w:val="0"/>
          <w:numId w:val="6"/>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how the proposed curriculum will be reviewed and evaluated for effectiveness and fidelity of implementation.</w:t>
      </w:r>
      <w:r>
        <w:rPr>
          <w:rFonts w:ascii="Libre Franklin Medium" w:eastAsia="Libre Franklin Medium" w:hAnsi="Libre Franklin Medium" w:cs="Libre Franklin Medium"/>
          <w:color w:val="000000"/>
          <w:szCs w:val="24"/>
        </w:rPr>
        <w:br/>
      </w:r>
    </w:p>
    <w:p w:rsidR="0015790D" w:rsidRDefault="00013E5B">
      <w:pPr>
        <w:numPr>
          <w:ilvl w:val="0"/>
          <w:numId w:val="6"/>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Identify how you will meet the legal requirements of teacher and administrator evaluations (PA173).</w:t>
      </w:r>
      <w:r>
        <w:rPr>
          <w:rFonts w:ascii="Libre Franklin Medium" w:eastAsia="Libre Franklin Medium" w:hAnsi="Libre Franklin Medium" w:cs="Libre Franklin Medium"/>
          <w:color w:val="000000"/>
          <w:szCs w:val="24"/>
        </w:rPr>
        <w:br/>
        <w:t xml:space="preserve"> For guidance, please visit,  </w:t>
      </w:r>
      <w:hyperlink r:id="rId16">
        <w:r>
          <w:rPr>
            <w:rFonts w:ascii="Libre Franklin Medium" w:eastAsia="Libre Franklin Medium" w:hAnsi="Libre Franklin Medium" w:cs="Libre Franklin Medium"/>
            <w:color w:val="0000FF"/>
            <w:szCs w:val="24"/>
            <w:u w:val="single"/>
          </w:rPr>
          <w:t>https://www.michigan.gov/-/media/Project/Websites/mde/educator_services/eval/educator_evaluations_at_a_glance.pdf?rev=2332280dceec46aa977978ef8853451d</w:t>
        </w:r>
      </w:hyperlink>
    </w:p>
    <w:p w:rsidR="0015790D" w:rsidRDefault="0015790D">
      <w:pPr>
        <w:pBdr>
          <w:top w:val="nil"/>
          <w:left w:val="nil"/>
          <w:bottom w:val="nil"/>
          <w:right w:val="nil"/>
          <w:between w:val="nil"/>
        </w:pBdr>
        <w:tabs>
          <w:tab w:val="left" w:pos="720"/>
          <w:tab w:val="right" w:pos="6480"/>
        </w:tabs>
        <w:ind w:left="1800"/>
        <w:rPr>
          <w:rFonts w:ascii="Libre Franklin Medium" w:eastAsia="Libre Franklin Medium" w:hAnsi="Libre Franklin Medium" w:cs="Libre Franklin Medium"/>
          <w:color w:val="000000"/>
          <w:szCs w:val="24"/>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Academy Development Team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ab/>
        <w:t>Briefly describe the strengths, experiences, and expected contributions of each member of the</w:t>
      </w:r>
      <w:r>
        <w:rPr>
          <w:rFonts w:ascii="Libre Franklin Medium" w:eastAsia="Libre Franklin Medium" w:hAnsi="Libre Franklin Medium" w:cs="Libre Franklin Medium"/>
          <w:color w:val="000000"/>
          <w:szCs w:val="24"/>
        </w:rPr>
        <w:br/>
        <w:t xml:space="preserve"> development team.</w:t>
      </w:r>
      <w:r>
        <w:rPr>
          <w:rFonts w:ascii="Libre Franklin Medium" w:eastAsia="Libre Franklin Medium" w:hAnsi="Libre Franklin Medium" w:cs="Libre Franklin Medium"/>
          <w:color w:val="000000"/>
          <w:szCs w:val="24"/>
        </w:rPr>
        <w:br/>
      </w: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all outside contractual relationships, if any, necessary to ensure the establishment and effective operation of the proposed charter school.  Are there any personal or professional relationships between any proposed management company and the principal organizers or proposed board that maybe a conflict of interest?</w:t>
      </w:r>
    </w:p>
    <w:p w:rsidR="0015790D" w:rsidRDefault="0015790D">
      <w:pPr>
        <w:tabs>
          <w:tab w:val="left" w:pos="720"/>
          <w:tab w:val="right" w:pos="6480"/>
        </w:tabs>
        <w:ind w:left="1080"/>
        <w:jc w:val="both"/>
        <w:rPr>
          <w:rFonts w:ascii="Libre Franklin Medium" w:eastAsia="Libre Franklin Medium" w:hAnsi="Libre Franklin Medium" w:cs="Libre Franklin Medium"/>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Academy Board of Directors </w:t>
      </w:r>
      <w:r>
        <w:rPr>
          <w:rFonts w:ascii="Libre Franklin Medium" w:eastAsia="Libre Franklin Medium" w:hAnsi="Libre Franklin Medium" w:cs="Libre Franklin Medium"/>
        </w:rPr>
        <w:t>(Complete board list page 12)</w:t>
      </w:r>
      <w:r>
        <w:rPr>
          <w:rFonts w:ascii="Libre Franklin Medium" w:eastAsia="Libre Franklin Medium" w:hAnsi="Libre Franklin Medium" w:cs="Libre Franklin Medium"/>
          <w:b/>
        </w:rPr>
        <w:br/>
      </w: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Please note that a well-balanced board and development team includes individuals from diverse backgrounds, who possess varied skillsets.  List the names, addresses), and roles of the following:</w:t>
      </w:r>
      <w:r>
        <w:rPr>
          <w:rFonts w:ascii="Libre Franklin Medium" w:eastAsia="Libre Franklin Medium" w:hAnsi="Libre Franklin Medium" w:cs="Libre Franklin Medium"/>
        </w:rPr>
        <w:br/>
      </w: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Board of Directors candidates</w:t>
      </w:r>
      <w:r>
        <w:rPr>
          <w:rFonts w:ascii="Libre Franklin Medium" w:eastAsia="Libre Franklin Medium" w:hAnsi="Libre Franklin Medium" w:cs="Libre Franklin Medium"/>
          <w:color w:val="000000"/>
          <w:szCs w:val="24"/>
        </w:rPr>
        <w:br/>
      </w: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Principal organizers of the proposed charter school</w:t>
      </w:r>
      <w:r>
        <w:rPr>
          <w:rFonts w:ascii="Libre Franklin Medium" w:eastAsia="Libre Franklin Medium" w:hAnsi="Libre Franklin Medium" w:cs="Libre Franklin Medium"/>
          <w:color w:val="000000"/>
          <w:szCs w:val="24"/>
        </w:rPr>
        <w:br/>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*Names of 5-7 Board candidates</w:t>
      </w:r>
      <w:r>
        <w:rPr>
          <w:rFonts w:ascii="Libre Franklin Medium" w:eastAsia="Libre Franklin Medium" w:hAnsi="Libre Franklin Medium" w:cs="Libre Franklin Medium"/>
        </w:rPr>
        <w:br/>
      </w:r>
      <w:r>
        <w:rPr>
          <w:rFonts w:ascii="Libre Franklin Medium" w:eastAsia="Libre Franklin Medium" w:hAnsi="Libre Franklin Medium" w:cs="Libre Franklin Medium"/>
        </w:rPr>
        <w:br/>
        <w:t>*Title and/or occupation</w:t>
      </w:r>
      <w:r>
        <w:rPr>
          <w:rFonts w:ascii="Libre Franklin Medium" w:eastAsia="Libre Franklin Medium" w:hAnsi="Libre Franklin Medium" w:cs="Libre Franklin Medium"/>
        </w:rPr>
        <w:br/>
      </w:r>
      <w:r>
        <w:rPr>
          <w:rFonts w:ascii="Libre Franklin Medium" w:eastAsia="Libre Franklin Medium" w:hAnsi="Libre Franklin Medium" w:cs="Libre Franklin Medium"/>
        </w:rPr>
        <w:br/>
        <w:t>*Place of Employment</w:t>
      </w:r>
      <w:r>
        <w:rPr>
          <w:rFonts w:ascii="Libre Franklin Medium" w:eastAsia="Libre Franklin Medium" w:hAnsi="Libre Franklin Medium" w:cs="Libre Franklin Medium"/>
        </w:rPr>
        <w:br/>
      </w:r>
      <w:r>
        <w:rPr>
          <w:rFonts w:ascii="Libre Franklin Medium" w:eastAsia="Libre Franklin Medium" w:hAnsi="Libre Franklin Medium" w:cs="Libre Franklin Medium"/>
        </w:rPr>
        <w:br/>
        <w:t>*</w:t>
      </w:r>
      <w:r w:rsidR="00F36256">
        <w:rPr>
          <w:rFonts w:ascii="Libre Franklin Medium" w:eastAsia="Libre Franklin Medium" w:hAnsi="Libre Franklin Medium" w:cs="Libre Franklin Medium"/>
        </w:rPr>
        <w:t>Please c</w:t>
      </w:r>
      <w:r>
        <w:rPr>
          <w:rFonts w:ascii="Libre Franklin Medium" w:eastAsia="Libre Franklin Medium" w:hAnsi="Libre Franklin Medium" w:cs="Libre Franklin Medium"/>
        </w:rPr>
        <w:t>omplete resume for each applicant</w:t>
      </w:r>
      <w:r>
        <w:rPr>
          <w:rFonts w:ascii="Libre Franklin Medium" w:eastAsia="Libre Franklin Medium" w:hAnsi="Libre Franklin Medium" w:cs="Libre Franklin Medium"/>
        </w:rPr>
        <w:br/>
        <w:t>*Note: Applications with fewer than 5 board candidates will be considered incomplete</w:t>
      </w:r>
      <w:r w:rsidR="00F36256">
        <w:rPr>
          <w:rFonts w:ascii="Libre Franklin Medium" w:eastAsia="Libre Franklin Medium" w:hAnsi="Libre Franklin Medium" w:cs="Libre Franklin Medium"/>
        </w:rPr>
        <w:br/>
      </w:r>
      <w:r>
        <w:rPr>
          <w:rFonts w:ascii="Libre Franklin Medium" w:eastAsia="Libre Franklin Medium" w:hAnsi="Libre Franklin Medium" w:cs="Libre Franklin Medium"/>
        </w:rPr>
        <w:t xml:space="preserve"> and will not be accepted</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lastRenderedPageBreak/>
        <w:t>Name:</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 xml:space="preserve">Employment: </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946586">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rPr>
          <w:rFonts w:ascii="Libre Franklin Medium" w:eastAsia="Libre Franklin Medium" w:hAnsi="Libre Franklin Medium" w:cs="Libre Franklin Medium"/>
        </w:rPr>
      </w:pPr>
    </w:p>
    <w:p w:rsidR="00F36256" w:rsidRDefault="00F36256">
      <w:pPr>
        <w:tabs>
          <w:tab w:val="left" w:pos="720"/>
          <w:tab w:val="right" w:pos="6480"/>
        </w:tabs>
        <w:rPr>
          <w:rFonts w:ascii="Libre Franklin Medium" w:eastAsia="Libre Franklin Medium" w:hAnsi="Libre Franklin Medium" w:cs="Libre Franklin Medium"/>
        </w:rPr>
      </w:pPr>
    </w:p>
    <w:p w:rsidR="00F36256" w:rsidRDefault="00F36256">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w:t>
      </w:r>
    </w:p>
    <w:p w:rsidR="0015790D" w:rsidRDefault="00013E5B">
      <w:pPr>
        <w:rPr>
          <w:rFonts w:ascii="Libre Franklin Medium" w:eastAsia="Libre Franklin Medium" w:hAnsi="Libre Franklin Medium" w:cs="Libre Franklin Medium"/>
        </w:rPr>
      </w:pPr>
      <w:r>
        <w:rPr>
          <w:rFonts w:ascii="Libre Franklin Medium" w:eastAsia="Libre Franklin Medium" w:hAnsi="Libre Franklin Medium" w:cs="Libre Franklin Medium"/>
        </w:rPr>
        <w:t>Title/Occupation</w:t>
      </w:r>
      <w:proofErr w:type="gramStart"/>
      <w:r>
        <w:rPr>
          <w:rFonts w:ascii="Libre Franklin Medium" w:eastAsia="Libre Franklin Medium" w:hAnsi="Libre Franklin Medium" w:cs="Libre Franklin Medium"/>
        </w:rPr>
        <w:t>:</w:t>
      </w:r>
      <w:proofErr w:type="gramEnd"/>
      <w:r>
        <w:rPr>
          <w:rFonts w:ascii="Libre Franklin Medium" w:eastAsia="Libre Franklin Medium" w:hAnsi="Libre Franklin Medium" w:cs="Libre Franklin Medium"/>
        </w:rPr>
        <w:br/>
        <w:t>Employment:</w:t>
      </w:r>
    </w:p>
    <w:p w:rsidR="0015790D" w:rsidRDefault="0015790D">
      <w:pPr>
        <w:tabs>
          <w:tab w:val="left" w:pos="720"/>
          <w:tab w:val="right" w:pos="6480"/>
        </w:tabs>
        <w:ind w:left="720" w:hanging="360"/>
        <w:rPr>
          <w:rFonts w:ascii="Libre Franklin Medium" w:eastAsia="Libre Franklin Medium" w:hAnsi="Libre Franklin Medium" w:cs="Libre Franklin Medium"/>
        </w:rPr>
      </w:pPr>
    </w:p>
    <w:p w:rsidR="0015790D" w:rsidRDefault="0015790D">
      <w:pPr>
        <w:tabs>
          <w:tab w:val="left" w:pos="720"/>
          <w:tab w:val="right" w:pos="6480"/>
        </w:tabs>
        <w:ind w:left="720" w:hanging="360"/>
        <w:rPr>
          <w:rFonts w:ascii="Libre Franklin Medium" w:eastAsia="Libre Franklin Medium" w:hAnsi="Libre Franklin Medium" w:cs="Libre Franklin Medium"/>
        </w:rPr>
      </w:pPr>
    </w:p>
    <w:p w:rsidR="0015790D" w:rsidRDefault="0015790D">
      <w:pPr>
        <w:tabs>
          <w:tab w:val="left" w:pos="720"/>
          <w:tab w:val="right" w:pos="6480"/>
        </w:tabs>
        <w:rPr>
          <w:rFonts w:ascii="Libre Franklin Medium" w:eastAsia="Libre Franklin Medium" w:hAnsi="Libre Franklin Medium" w:cs="Libre Franklin Medium"/>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DF0D48" w:rsidRDefault="00DF0D48">
      <w:pPr>
        <w:tabs>
          <w:tab w:val="left" w:pos="720"/>
          <w:tab w:val="right" w:pos="6480"/>
        </w:tabs>
        <w:ind w:left="720" w:hanging="360"/>
        <w:rPr>
          <w:rFonts w:ascii="Libre Franklin Medium" w:eastAsia="Libre Franklin Medium" w:hAnsi="Libre Franklin Medium" w:cs="Libre Franklin Medium"/>
          <w:b/>
        </w:rPr>
      </w:pPr>
    </w:p>
    <w:p w:rsidR="0015790D" w:rsidRDefault="00013E5B">
      <w:pPr>
        <w:tabs>
          <w:tab w:val="left" w:pos="720"/>
          <w:tab w:val="right" w:pos="6480"/>
        </w:tabs>
        <w:ind w:left="720" w:hanging="360"/>
        <w:rPr>
          <w:rFonts w:ascii="Libre Franklin Medium" w:eastAsia="Libre Franklin Medium" w:hAnsi="Libre Franklin Medium" w:cs="Libre Franklin Medium"/>
          <w:b/>
        </w:rPr>
      </w:pPr>
      <w:r>
        <w:rPr>
          <w:rFonts w:ascii="Libre Franklin Medium" w:eastAsia="Libre Franklin Medium" w:hAnsi="Libre Franklin Medium" w:cs="Libre Franklin Medium"/>
          <w:b/>
        </w:rPr>
        <w:lastRenderedPageBreak/>
        <w:t>Staffing and Governance Structure</w:t>
      </w:r>
    </w:p>
    <w:p w:rsidR="0015790D" w:rsidRDefault="0015790D">
      <w:pPr>
        <w:tabs>
          <w:tab w:val="left" w:pos="720"/>
          <w:tab w:val="right" w:pos="6480"/>
        </w:tabs>
        <w:ind w:left="720" w:hanging="360"/>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Briefly describe the anticipated staffing and governance structure for the proposed charter school.</w:t>
      </w:r>
      <w:r>
        <w:rPr>
          <w:rFonts w:ascii="Libre Franklin Medium" w:eastAsia="Libre Franklin Medium" w:hAnsi="Libre Franklin Medium" w:cs="Libre Franklin Medium"/>
        </w:rPr>
        <w:br/>
      </w: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the process to be used to recruit, identify, and hire teachers and staff.</w:t>
      </w:r>
    </w:p>
    <w:p w:rsidR="0015790D" w:rsidRDefault="0015790D">
      <w:pPr>
        <w:pBdr>
          <w:top w:val="nil"/>
          <w:left w:val="nil"/>
          <w:bottom w:val="nil"/>
          <w:right w:val="nil"/>
          <w:between w:val="nil"/>
        </w:pBdr>
        <w:tabs>
          <w:tab w:val="left" w:pos="720"/>
          <w:tab w:val="right" w:pos="6480"/>
        </w:tabs>
        <w:ind w:left="1800"/>
        <w:rPr>
          <w:rFonts w:ascii="Libre Franklin Medium" w:eastAsia="Libre Franklin Medium" w:hAnsi="Libre Franklin Medium" w:cs="Libre Franklin Medium"/>
          <w:color w:val="000000"/>
          <w:szCs w:val="24"/>
        </w:rPr>
      </w:pP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Describe the process to be used to serve ancillary needs of students (occupational therapist, physical therapist, speech </w:t>
      </w:r>
      <w:proofErr w:type="spellStart"/>
      <w:r>
        <w:rPr>
          <w:rFonts w:ascii="Libre Franklin Medium" w:eastAsia="Libre Franklin Medium" w:hAnsi="Libre Franklin Medium" w:cs="Libre Franklin Medium"/>
          <w:color w:val="000000"/>
          <w:szCs w:val="24"/>
        </w:rPr>
        <w:t>etc</w:t>
      </w:r>
      <w:proofErr w:type="spellEnd"/>
      <w:r>
        <w:rPr>
          <w:rFonts w:ascii="Libre Franklin Medium" w:eastAsia="Libre Franklin Medium" w:hAnsi="Libre Franklin Medium" w:cs="Libre Franklin Medium"/>
          <w:color w:val="000000"/>
          <w:szCs w:val="24"/>
        </w:rPr>
        <w:t>).</w:t>
      </w:r>
      <w:r>
        <w:rPr>
          <w:rFonts w:ascii="Libre Franklin Medium" w:eastAsia="Libre Franklin Medium" w:hAnsi="Libre Franklin Medium" w:cs="Libre Franklin Medium"/>
          <w:color w:val="000000"/>
          <w:szCs w:val="24"/>
        </w:rPr>
        <w:br/>
      </w:r>
    </w:p>
    <w:p w:rsidR="0015790D" w:rsidRDefault="00013E5B">
      <w:pPr>
        <w:numPr>
          <w:ilvl w:val="0"/>
          <w:numId w:val="7"/>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the teams past efforts to obtain a charter, if any, and detail related outcome</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Facilities and Transportation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Provide a description of the physical facility (including address), suitability of space and provisions for specialized space (if any).</w:t>
      </w:r>
    </w:p>
    <w:p w:rsidR="0015790D" w:rsidRDefault="0015790D">
      <w:pPr>
        <w:tabs>
          <w:tab w:val="left" w:pos="720"/>
          <w:tab w:val="right" w:pos="6480"/>
        </w:tabs>
        <w:ind w:left="1080"/>
        <w:rPr>
          <w:rFonts w:ascii="Libre Franklin Medium" w:eastAsia="Libre Franklin Medium" w:hAnsi="Libre Franklin Medium" w:cs="Libre Franklin Medium"/>
        </w:rPr>
      </w:pPr>
    </w:p>
    <w:p w:rsidR="0015790D" w:rsidRDefault="00013E5B">
      <w:pPr>
        <w:numPr>
          <w:ilvl w:val="0"/>
          <w:numId w:val="11"/>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any purchase or leasing arrangements, and/or construction or renovations that must occur to ensure adequate facilities.  Include detailed information about anticipated budget, costs and financing arrangements.   Indicate what stage the preparations are in and what work has been completed, and what your estimated timeline for completion will be.</w:t>
      </w:r>
      <w:r>
        <w:rPr>
          <w:rFonts w:ascii="Libre Franklin Medium" w:eastAsia="Libre Franklin Medium" w:hAnsi="Libre Franklin Medium" w:cs="Libre Franklin Medium"/>
          <w:color w:val="000000"/>
          <w:szCs w:val="24"/>
        </w:rPr>
        <w:br/>
      </w:r>
    </w:p>
    <w:p w:rsidR="00F36256" w:rsidRDefault="00F36256" w:rsidP="00F36256">
      <w:pPr>
        <w:pBdr>
          <w:top w:val="nil"/>
          <w:left w:val="nil"/>
          <w:bottom w:val="nil"/>
          <w:right w:val="nil"/>
          <w:between w:val="nil"/>
        </w:pBdr>
        <w:tabs>
          <w:tab w:val="left" w:pos="720"/>
          <w:tab w:val="right" w:pos="6480"/>
        </w:tabs>
        <w:ind w:left="1800"/>
        <w:rPr>
          <w:rFonts w:ascii="Libre Franklin Medium" w:eastAsia="Libre Franklin Medium" w:hAnsi="Libre Franklin Medium" w:cs="Libre Franklin Medium"/>
          <w:color w:val="000000"/>
          <w:szCs w:val="24"/>
        </w:rPr>
      </w:pPr>
    </w:p>
    <w:p w:rsidR="0015790D" w:rsidRDefault="00013E5B">
      <w:pPr>
        <w:numPr>
          <w:ilvl w:val="0"/>
          <w:numId w:val="11"/>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Describe proposed arrangement for transportation of pupils if any.</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Financial Information </w:t>
      </w:r>
    </w:p>
    <w:p w:rsidR="0015790D" w:rsidRDefault="0015790D">
      <w:pPr>
        <w:tabs>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Detail all pre-operational costs, and describe how these costs will be covered.</w:t>
      </w:r>
    </w:p>
    <w:p w:rsidR="0015790D" w:rsidRDefault="0015790D">
      <w:pPr>
        <w:tabs>
          <w:tab w:val="left" w:pos="720"/>
          <w:tab w:val="right" w:pos="6480"/>
        </w:tabs>
        <w:ind w:left="1080"/>
        <w:rPr>
          <w:rFonts w:ascii="Libre Franklin Medium" w:eastAsia="Libre Franklin Medium" w:hAnsi="Libre Franklin Medium" w:cs="Libre Franklin Medium"/>
        </w:rPr>
      </w:pPr>
    </w:p>
    <w:p w:rsidR="0015790D" w:rsidRDefault="00013E5B">
      <w:pPr>
        <w:numPr>
          <w:ilvl w:val="0"/>
          <w:numId w:val="1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Indicate the total amount and sources of funds, property or other resources expected to be available through banks, lending institutions, corporations, foundations, grants, etc.  Note which are secured and which are anticipated and include evidence of firm commitments, if possible.  Detail plans for meeting financial needs if anticipated revenues are not received or are lower than the estimated budget.</w:t>
      </w:r>
      <w:r>
        <w:rPr>
          <w:rFonts w:ascii="Libre Franklin Medium" w:eastAsia="Libre Franklin Medium" w:hAnsi="Libre Franklin Medium" w:cs="Libre Franklin Medium"/>
          <w:color w:val="000000"/>
          <w:szCs w:val="24"/>
        </w:rPr>
        <w:br/>
      </w:r>
    </w:p>
    <w:p w:rsidR="0015790D" w:rsidRDefault="00013E5B">
      <w:pPr>
        <w:numPr>
          <w:ilvl w:val="0"/>
          <w:numId w:val="1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Complete the attached Pre-operational Budget worksheet</w:t>
      </w:r>
      <w:r>
        <w:rPr>
          <w:rFonts w:ascii="Libre Franklin Medium" w:eastAsia="Libre Franklin Medium" w:hAnsi="Libre Franklin Medium" w:cs="Libre Franklin Medium"/>
          <w:color w:val="000000"/>
          <w:szCs w:val="24"/>
        </w:rPr>
        <w:br/>
      </w:r>
    </w:p>
    <w:p w:rsidR="0015790D" w:rsidRDefault="00013E5B">
      <w:pPr>
        <w:numPr>
          <w:ilvl w:val="0"/>
          <w:numId w:val="12"/>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Are there any Foundations or donors supporting the proposed charter academy?</w:t>
      </w:r>
    </w:p>
    <w:p w:rsidR="0015790D" w:rsidRDefault="0015790D">
      <w:pPr>
        <w:tabs>
          <w:tab w:val="right" w:pos="6480"/>
        </w:tabs>
        <w:rPr>
          <w:rFonts w:ascii="Libre Franklin Medium" w:eastAsia="Libre Franklin Medium" w:hAnsi="Libre Franklin Medium" w:cs="Libre Franklin Medium"/>
          <w:b/>
        </w:rPr>
      </w:pPr>
    </w:p>
    <w:p w:rsidR="0015790D" w:rsidRDefault="0015790D">
      <w:pPr>
        <w:tabs>
          <w:tab w:val="right" w:pos="6480"/>
        </w:tabs>
        <w:rPr>
          <w:rFonts w:ascii="Libre Franklin Medium" w:eastAsia="Libre Franklin Medium" w:hAnsi="Libre Franklin Medium" w:cs="Libre Franklin Medium"/>
          <w:b/>
        </w:rPr>
      </w:pPr>
    </w:p>
    <w:p w:rsidR="0015790D" w:rsidRDefault="00013E5B">
      <w:pPr>
        <w:tabs>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Collaboration and Conclusion </w:t>
      </w:r>
    </w:p>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numPr>
          <w:ilvl w:val="0"/>
          <w:numId w:val="10"/>
        </w:num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LSSU provides a variety of enrichment and learning opportunities for students that attend academies authorized by LSSU. Does the PSA have plans to partner or collaborate with LSSU to provide academic/enrichment opportunities for students? </w:t>
      </w:r>
    </w:p>
    <w:p w:rsidR="0015790D" w:rsidRDefault="0015790D">
      <w:pPr>
        <w:tabs>
          <w:tab w:val="left" w:pos="720"/>
          <w:tab w:val="right" w:pos="6480"/>
        </w:tabs>
        <w:ind w:left="1080"/>
        <w:rPr>
          <w:rFonts w:ascii="Libre Franklin Medium" w:eastAsia="Libre Franklin Medium" w:hAnsi="Libre Franklin Medium" w:cs="Libre Franklin Medium"/>
        </w:rPr>
      </w:pPr>
    </w:p>
    <w:p w:rsidR="0015790D" w:rsidRDefault="00013E5B">
      <w:pPr>
        <w:numPr>
          <w:ilvl w:val="0"/>
          <w:numId w:val="13"/>
        </w:numPr>
        <w:pBdr>
          <w:top w:val="nil"/>
          <w:left w:val="nil"/>
          <w:bottom w:val="nil"/>
          <w:right w:val="nil"/>
          <w:between w:val="nil"/>
        </w:pBdr>
        <w:tabs>
          <w:tab w:val="left" w:pos="720"/>
          <w:tab w:val="right" w:pos="6480"/>
        </w:tabs>
        <w:rPr>
          <w:rFonts w:ascii="Libre Franklin Medium" w:eastAsia="Libre Franklin Medium" w:hAnsi="Libre Franklin Medium" w:cs="Libre Franklin Medium"/>
          <w:color w:val="000000"/>
          <w:szCs w:val="24"/>
        </w:rPr>
      </w:pPr>
      <w:r>
        <w:rPr>
          <w:rFonts w:ascii="Libre Franklin Medium" w:eastAsia="Libre Franklin Medium" w:hAnsi="Libre Franklin Medium" w:cs="Libre Franklin Medium"/>
          <w:color w:val="000000"/>
          <w:szCs w:val="24"/>
        </w:rPr>
        <w:t xml:space="preserve">Will the academy partner with local institutions in their community to provide out of classroom learning opportunities for students? Present any other information you believe to be relevant or compelling in support of your application.  </w:t>
      </w:r>
    </w:p>
    <w:p w:rsidR="0015790D" w:rsidRDefault="0015790D">
      <w:pPr>
        <w:rPr>
          <w:rFonts w:ascii="Libre Franklin Medium" w:eastAsia="Libre Franklin Medium" w:hAnsi="Libre Franklin Medium" w:cs="Libre Franklin Medium"/>
        </w:rPr>
      </w:pPr>
    </w:p>
    <w:p w:rsidR="0015790D" w:rsidRDefault="0015790D">
      <w:pPr>
        <w:jc w:val="center"/>
        <w:rPr>
          <w:rFonts w:ascii="Libre Franklin Medium" w:eastAsia="Libre Franklin Medium" w:hAnsi="Libre Franklin Medium" w:cs="Libre Franklin Medium"/>
        </w:rPr>
      </w:pPr>
    </w:p>
    <w:p w:rsidR="0015790D" w:rsidRDefault="0015790D">
      <w:pPr>
        <w:jc w:val="center"/>
        <w:rPr>
          <w:rFonts w:ascii="Libre Franklin Medium" w:eastAsia="Libre Franklin Medium" w:hAnsi="Libre Franklin Medium" w:cs="Libre Franklin Medium"/>
        </w:rPr>
      </w:pPr>
    </w:p>
    <w:p w:rsidR="0015790D" w:rsidRDefault="00013E5B" w:rsidP="00946586">
      <w:pPr>
        <w:jc w:val="center"/>
        <w:rPr>
          <w:rFonts w:ascii="Libre Franklin Medium" w:eastAsia="Libre Franklin Medium" w:hAnsi="Libre Franklin Medium" w:cs="Libre Franklin Medium"/>
          <w:sz w:val="40"/>
          <w:szCs w:val="40"/>
        </w:rPr>
      </w:pPr>
      <w:r>
        <w:rPr>
          <w:rFonts w:ascii="Libre Franklin Medium" w:eastAsia="Libre Franklin Medium" w:hAnsi="Libre Franklin Medium" w:cs="Libre Franklin Medium"/>
          <w:sz w:val="40"/>
          <w:szCs w:val="40"/>
        </w:rPr>
        <w:t>NOTE</w:t>
      </w:r>
    </w:p>
    <w:p w:rsidR="0015790D" w:rsidRDefault="0015790D" w:rsidP="00946586">
      <w:pPr>
        <w:jc w:val="center"/>
        <w:rPr>
          <w:rFonts w:ascii="Libre Franklin Medium" w:eastAsia="Libre Franklin Medium" w:hAnsi="Libre Franklin Medium" w:cs="Libre Franklin Medium"/>
        </w:rPr>
      </w:pPr>
    </w:p>
    <w:p w:rsidR="0015790D" w:rsidRDefault="0015790D" w:rsidP="00946586">
      <w:pPr>
        <w:jc w:val="center"/>
        <w:rPr>
          <w:rFonts w:ascii="Libre Franklin Medium" w:eastAsia="Libre Franklin Medium" w:hAnsi="Libre Franklin Medium" w:cs="Libre Franklin Medium"/>
        </w:rPr>
      </w:pPr>
    </w:p>
    <w:p w:rsidR="0015790D" w:rsidRDefault="00013E5B" w:rsidP="00946586">
      <w:pPr>
        <w:jc w:val="center"/>
        <w:rPr>
          <w:rFonts w:ascii="Libre Franklin Medium" w:eastAsia="Libre Franklin Medium" w:hAnsi="Libre Franklin Medium" w:cs="Libre Franklin Medium"/>
        </w:rPr>
      </w:pPr>
      <w:r>
        <w:rPr>
          <w:noProof/>
        </w:rPr>
        <mc:AlternateContent>
          <mc:Choice Requires="wps">
            <w:drawing>
              <wp:anchor distT="0" distB="0" distL="114300" distR="114300" simplePos="0" relativeHeight="251662336" behindDoc="0" locked="0" layoutInCell="1" hidden="0" allowOverlap="1">
                <wp:simplePos x="0" y="0"/>
                <wp:positionH relativeFrom="margin">
                  <wp:posOffset>1011219</wp:posOffset>
                </wp:positionH>
                <wp:positionV relativeFrom="paragraph">
                  <wp:posOffset>18564</wp:posOffset>
                </wp:positionV>
                <wp:extent cx="4619625" cy="1255059"/>
                <wp:effectExtent l="0" t="0" r="28575" b="21590"/>
                <wp:wrapNone/>
                <wp:docPr id="24" name="Rectangle 24"/>
                <wp:cNvGraphicFramePr/>
                <a:graphic xmlns:a="http://schemas.openxmlformats.org/drawingml/2006/main">
                  <a:graphicData uri="http://schemas.microsoft.com/office/word/2010/wordprocessingShape">
                    <wps:wsp>
                      <wps:cNvSpPr/>
                      <wps:spPr>
                        <a:xfrm>
                          <a:off x="0" y="0"/>
                          <a:ext cx="4619625" cy="1255059"/>
                        </a:xfrm>
                        <a:prstGeom prst="rect">
                          <a:avLst/>
                        </a:prstGeom>
                        <a:solidFill>
                          <a:schemeClr val="lt1"/>
                        </a:solidFill>
                        <a:ln w="9525" cap="flat" cmpd="sng">
                          <a:solidFill>
                            <a:srgbClr val="000000"/>
                          </a:solidFill>
                          <a:prstDash val="solid"/>
                          <a:round/>
                          <a:headEnd type="none" w="sm" len="sm"/>
                          <a:tailEnd type="none" w="sm" len="sm"/>
                        </a:ln>
                      </wps:spPr>
                      <wps:txbx>
                        <w:txbxContent>
                          <w:p w:rsidR="0015790D" w:rsidRDefault="00013E5B">
                            <w:pPr>
                              <w:jc w:val="center"/>
                              <w:textDirection w:val="btLr"/>
                            </w:pPr>
                            <w:r>
                              <w:rPr>
                                <w:rFonts w:ascii="Libre Franklin Medium" w:eastAsia="Libre Franklin Medium" w:hAnsi="Libre Franklin Medium" w:cs="Libre Franklin Medium"/>
                                <w:color w:val="000000"/>
                                <w:sz w:val="28"/>
                              </w:rPr>
                              <w:t>Any changes to this application or deviations from statements represented herein not approved by or made in consultations with the Lake Superior State University Charter Schools Office shall render the application and/or charter invalid.</w:t>
                            </w:r>
                          </w:p>
                          <w:p w:rsidR="0015790D" w:rsidRDefault="00013E5B">
                            <w:pPr>
                              <w:jc w:val="center"/>
                              <w:textDirection w:val="btLr"/>
                            </w:pPr>
                            <w:r>
                              <w:rPr>
                                <w:rFonts w:ascii="Libre Franklin Medium" w:eastAsia="Libre Franklin Medium" w:hAnsi="Libre Franklin Medium" w:cs="Libre Franklin Medium"/>
                                <w:color w:val="000000"/>
                                <w:sz w:val="28"/>
                              </w:rPr>
                              <w:br/>
                            </w:r>
                          </w:p>
                          <w:p w:rsidR="0015790D" w:rsidRDefault="00013E5B">
                            <w:pPr>
                              <w:jc w:val="center"/>
                              <w:textDirection w:val="btLr"/>
                            </w:pPr>
                            <w:r>
                              <w:rPr>
                                <w:rFonts w:ascii="Libre Franklin Medium" w:eastAsia="Libre Franklin Medium" w:hAnsi="Libre Franklin Medium" w:cs="Libre Franklin Medium"/>
                                <w:color w:val="000000"/>
                                <w:sz w:val="28"/>
                              </w:rPr>
                              <w:t xml:space="preserve">Visit our website for more information:   </w:t>
                            </w:r>
                            <w:r>
                              <w:rPr>
                                <w:rFonts w:ascii="Libre Franklin Medium" w:eastAsia="Libre Franklin Medium" w:hAnsi="Libre Franklin Medium" w:cs="Libre Franklin Medium"/>
                                <w:color w:val="0000FF"/>
                                <w:sz w:val="28"/>
                                <w:u w:val="single"/>
                              </w:rPr>
                              <w:t>https://www.lssu.edu/charter-schools/</w:t>
                            </w:r>
                          </w:p>
                          <w:p w:rsidR="0015790D" w:rsidRDefault="0015790D">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4" o:spid="_x0000_s1036" style="position:absolute;left:0;text-align:left;margin-left:79.6pt;margin-top:1.45pt;width:363.75pt;height:98.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" fillcolor="white [3201]">
                <v:stroke startarrowwidth="narrow" startarrowlength="short" endarrowwidth="narrow" endarrowlength="short" joinstyle="round"/>
                <v:textbox inset="2.53958mm,1.2694mm,2.53958mm,1.2694mm">
                  <w:txbxContent>
                    <w:p w:rsidR="0015790D" w:rsidRDefault="00013E5B">
                      <w:pPr>
                        <w:jc w:val="center"/>
                        <w:textDirection w:val="btLr"/>
                      </w:pPr>
                      <w:r>
                        <w:rPr>
                          <w:rFonts w:ascii="Libre Franklin Medium" w:eastAsia="Libre Franklin Medium" w:hAnsi="Libre Franklin Medium" w:cs="Libre Franklin Medium"/>
                          <w:color w:val="000000"/>
                          <w:sz w:val="28"/>
                        </w:rPr>
                        <w:t>Any changes to this application or deviations from statements represented herein not approved by or made in consultations with the Lake Superior State University Charter Schools Office shall render the application and/or charter invalid.</w:t>
                      </w:r>
                    </w:p>
                    <w:p w:rsidR="0015790D" w:rsidRDefault="00013E5B">
                      <w:pPr>
                        <w:jc w:val="center"/>
                        <w:textDirection w:val="btLr"/>
                      </w:pPr>
                      <w:r>
                        <w:rPr>
                          <w:rFonts w:ascii="Libre Franklin Medium" w:eastAsia="Libre Franklin Medium" w:hAnsi="Libre Franklin Medium" w:cs="Libre Franklin Medium"/>
                          <w:color w:val="000000"/>
                          <w:sz w:val="28"/>
                        </w:rPr>
                        <w:br/>
                      </w:r>
                    </w:p>
                    <w:p w:rsidR="0015790D" w:rsidRDefault="00013E5B">
                      <w:pPr>
                        <w:jc w:val="center"/>
                        <w:textDirection w:val="btLr"/>
                      </w:pPr>
                      <w:r>
                        <w:rPr>
                          <w:rFonts w:ascii="Libre Franklin Medium" w:eastAsia="Libre Franklin Medium" w:hAnsi="Libre Franklin Medium" w:cs="Libre Franklin Medium"/>
                          <w:color w:val="000000"/>
                          <w:sz w:val="28"/>
                        </w:rPr>
                        <w:t>Visit our websit</w:t>
                      </w:r>
                      <w:r>
                        <w:rPr>
                          <w:rFonts w:ascii="Libre Franklin Medium" w:eastAsia="Libre Franklin Medium" w:hAnsi="Libre Franklin Medium" w:cs="Libre Franklin Medium"/>
                          <w:color w:val="000000"/>
                          <w:sz w:val="28"/>
                        </w:rPr>
                        <w:t xml:space="preserve">e for more information:   </w:t>
                      </w:r>
                      <w:r>
                        <w:rPr>
                          <w:rFonts w:ascii="Libre Franklin Medium" w:eastAsia="Libre Franklin Medium" w:hAnsi="Libre Franklin Medium" w:cs="Libre Franklin Medium"/>
                          <w:color w:val="0000FF"/>
                          <w:sz w:val="28"/>
                          <w:u w:val="single"/>
                        </w:rPr>
                        <w:t>https://www.lssu.edu/charter-schools/</w:t>
                      </w:r>
                    </w:p>
                    <w:p w:rsidR="0015790D" w:rsidRDefault="0015790D">
                      <w:pPr>
                        <w:jc w:val="center"/>
                        <w:textDirection w:val="btLr"/>
                      </w:pPr>
                    </w:p>
                  </w:txbxContent>
                </v:textbox>
                <w10:wrap anchorx="margin"/>
              </v:rect>
            </w:pict>
          </mc:Fallback>
        </mc:AlternateContent>
      </w:r>
    </w:p>
    <w:p w:rsidR="0015790D" w:rsidRDefault="0015790D" w:rsidP="00946586">
      <w:pPr>
        <w:jc w:val="center"/>
        <w:rPr>
          <w:rFonts w:ascii="Libre Franklin Medium" w:eastAsia="Libre Franklin Medium" w:hAnsi="Libre Franklin Medium" w:cs="Libre Franklin Medium"/>
          <w:b/>
        </w:rPr>
      </w:pPr>
    </w:p>
    <w:p w:rsidR="0015790D" w:rsidRDefault="00013E5B" w:rsidP="00946586">
      <w:pPr>
        <w:jc w:val="center"/>
        <w:rPr>
          <w:rFonts w:ascii="Libre Franklin Medium" w:eastAsia="Libre Franklin Medium" w:hAnsi="Libre Franklin Medium" w:cs="Libre Franklin Medium"/>
          <w:b/>
          <w:sz w:val="28"/>
          <w:szCs w:val="28"/>
        </w:rPr>
      </w:pPr>
      <w:r>
        <w:rPr>
          <w:rFonts w:ascii="Libre Franklin Medium" w:eastAsia="Libre Franklin Medium" w:hAnsi="Libre Franklin Medium" w:cs="Libre Franklin Medium"/>
          <w:b/>
          <w:sz w:val="28"/>
          <w:szCs w:val="28"/>
        </w:rPr>
        <w:t>PHASE ONE CHARTER APPLICATION</w:t>
      </w:r>
      <w:r>
        <w:rPr>
          <w:rFonts w:ascii="Libre Franklin Medium" w:eastAsia="Libre Franklin Medium" w:hAnsi="Libre Franklin Medium" w:cs="Libre Franklin Medium"/>
          <w:b/>
          <w:sz w:val="28"/>
          <w:szCs w:val="28"/>
        </w:rPr>
        <w:br/>
        <w:t>2021</w:t>
      </w:r>
    </w:p>
    <w:p w:rsidR="0015790D" w:rsidRPr="00946586" w:rsidRDefault="00013E5B" w:rsidP="00946586">
      <w:pPr>
        <w:jc w:val="center"/>
        <w:rPr>
          <w:rFonts w:ascii="Libre Franklin Medium" w:eastAsia="Libre Franklin Medium" w:hAnsi="Libre Franklin Medium" w:cs="Libre Franklin Medium"/>
          <w:b/>
          <w:sz w:val="28"/>
          <w:szCs w:val="28"/>
        </w:rPr>
      </w:pPr>
      <w:r>
        <w:rPr>
          <w:rFonts w:ascii="Libre Franklin Medium" w:eastAsia="Libre Franklin Medium" w:hAnsi="Libre Franklin Medium" w:cs="Libre Franklin Medium"/>
          <w:b/>
          <w:sz w:val="28"/>
          <w:szCs w:val="28"/>
        </w:rPr>
        <w:t>Pre-Operational Budget Worksheet</w:t>
      </w:r>
      <w:r>
        <w:rPr>
          <w:rFonts w:ascii="Libre Franklin Medium" w:eastAsia="Libre Franklin Medium" w:hAnsi="Libre Franklin Medium" w:cs="Libre Franklin Medium"/>
          <w:b/>
          <w:sz w:val="28"/>
          <w:szCs w:val="28"/>
        </w:rPr>
        <w:br/>
      </w:r>
    </w:p>
    <w:p w:rsidR="00D86F23" w:rsidRDefault="00D86F23">
      <w:pPr>
        <w:tabs>
          <w:tab w:val="left" w:pos="720"/>
          <w:tab w:val="right" w:pos="6480"/>
        </w:tabs>
        <w:ind w:left="-180" w:right="-180"/>
        <w:jc w:val="center"/>
        <w:rPr>
          <w:rFonts w:ascii="Libre Franklin Medium" w:eastAsia="Libre Franklin Medium" w:hAnsi="Libre Franklin Medium" w:cs="Libre Franklin Medium"/>
          <w:b/>
        </w:rPr>
      </w:pPr>
      <w:bookmarkStart w:id="1" w:name="_heading=h.gjdgxs" w:colFirst="0" w:colLast="0"/>
      <w:bookmarkEnd w:id="1"/>
    </w:p>
    <w:p w:rsidR="00D86F23" w:rsidRDefault="00D86F23">
      <w:pPr>
        <w:tabs>
          <w:tab w:val="left" w:pos="720"/>
          <w:tab w:val="right" w:pos="6480"/>
        </w:tabs>
        <w:ind w:left="-180" w:right="-180"/>
        <w:jc w:val="center"/>
        <w:rPr>
          <w:rFonts w:ascii="Libre Franklin Medium" w:eastAsia="Libre Franklin Medium" w:hAnsi="Libre Franklin Medium" w:cs="Libre Franklin Medium"/>
          <w:b/>
        </w:rPr>
      </w:pPr>
    </w:p>
    <w:p w:rsidR="00D86F23" w:rsidRDefault="00D86F23">
      <w:pPr>
        <w:tabs>
          <w:tab w:val="left" w:pos="720"/>
          <w:tab w:val="right" w:pos="6480"/>
        </w:tabs>
        <w:ind w:left="-180" w:right="-180"/>
        <w:jc w:val="center"/>
        <w:rPr>
          <w:rFonts w:ascii="Libre Franklin Medium" w:eastAsia="Libre Franklin Medium" w:hAnsi="Libre Franklin Medium" w:cs="Libre Franklin Medium"/>
          <w:b/>
        </w:rPr>
      </w:pPr>
    </w:p>
    <w:p w:rsidR="00F36256" w:rsidRDefault="00F36256">
      <w:pPr>
        <w:tabs>
          <w:tab w:val="left" w:pos="720"/>
          <w:tab w:val="right" w:pos="6480"/>
        </w:tabs>
        <w:ind w:left="-180" w:right="-180"/>
        <w:jc w:val="center"/>
        <w:rPr>
          <w:rFonts w:ascii="Libre Franklin Medium" w:eastAsia="Libre Franklin Medium" w:hAnsi="Libre Franklin Medium" w:cs="Libre Franklin Medium"/>
          <w:b/>
        </w:rPr>
      </w:pPr>
    </w:p>
    <w:p w:rsidR="00D86F23" w:rsidRDefault="00D86F23">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DF0D48" w:rsidRDefault="00DF0D48">
      <w:pPr>
        <w:tabs>
          <w:tab w:val="left" w:pos="720"/>
          <w:tab w:val="right" w:pos="6480"/>
        </w:tabs>
        <w:ind w:left="-180" w:right="-180"/>
        <w:jc w:val="center"/>
        <w:rPr>
          <w:rFonts w:ascii="Libre Franklin Medium" w:eastAsia="Libre Franklin Medium" w:hAnsi="Libre Franklin Medium" w:cs="Libre Franklin Medium"/>
          <w:b/>
        </w:rPr>
      </w:pPr>
    </w:p>
    <w:p w:rsidR="0015790D" w:rsidRDefault="00013E5B">
      <w:pPr>
        <w:tabs>
          <w:tab w:val="left" w:pos="720"/>
          <w:tab w:val="right" w:pos="6480"/>
        </w:tabs>
        <w:ind w:left="-180" w:right="-180"/>
        <w:jc w:val="center"/>
        <w:rPr>
          <w:rFonts w:ascii="Libre Franklin Medium" w:eastAsia="Libre Franklin Medium" w:hAnsi="Libre Franklin Medium" w:cs="Libre Franklin Medium"/>
          <w:b/>
        </w:rPr>
      </w:pPr>
      <w:r>
        <w:rPr>
          <w:rFonts w:ascii="Libre Franklin Medium" w:eastAsia="Libre Franklin Medium" w:hAnsi="Libre Franklin Medium" w:cs="Libre Franklin Medium"/>
          <w:b/>
        </w:rPr>
        <w:lastRenderedPageBreak/>
        <w:t>PH</w:t>
      </w:r>
      <w:r w:rsidR="00845F8E">
        <w:rPr>
          <w:rFonts w:ascii="Libre Franklin Medium" w:eastAsia="Libre Franklin Medium" w:hAnsi="Libre Franklin Medium" w:cs="Libre Franklin Medium"/>
          <w:b/>
        </w:rPr>
        <w:t>ASE ONE CHARTER APPLICATION</w:t>
      </w:r>
      <w:r w:rsidR="00845F8E">
        <w:rPr>
          <w:rFonts w:ascii="Libre Franklin Medium" w:eastAsia="Libre Franklin Medium" w:hAnsi="Libre Franklin Medium" w:cs="Libre Franklin Medium"/>
          <w:b/>
        </w:rPr>
        <w:br/>
        <w:t>2025-26</w:t>
      </w:r>
      <w:r>
        <w:rPr>
          <w:rFonts w:ascii="Libre Franklin Medium" w:eastAsia="Libre Franklin Medium" w:hAnsi="Libre Franklin Medium" w:cs="Libre Franklin Medium"/>
          <w:b/>
        </w:rPr>
        <w:br/>
        <w:t>PRE-OPERATIONAL BUDGET WORKSHEET</w:t>
      </w:r>
    </w:p>
    <w:p w:rsidR="0015790D" w:rsidRDefault="0015790D">
      <w:pPr>
        <w:tabs>
          <w:tab w:val="left" w:pos="720"/>
          <w:tab w:val="right" w:pos="6480"/>
        </w:tabs>
        <w:ind w:left="-180" w:right="-180"/>
        <w:jc w:val="center"/>
        <w:rPr>
          <w:rFonts w:ascii="Libre Franklin Medium" w:eastAsia="Libre Franklin Medium" w:hAnsi="Libre Franklin Medium" w:cs="Libre Franklin Medium"/>
          <w:b/>
        </w:rPr>
      </w:pPr>
    </w:p>
    <w:p w:rsidR="0015790D" w:rsidRDefault="00013E5B">
      <w:pPr>
        <w:tabs>
          <w:tab w:val="left" w:pos="720"/>
          <w:tab w:val="right" w:pos="6480"/>
        </w:tabs>
        <w:ind w:left="-180" w:right="-180"/>
        <w:rPr>
          <w:rFonts w:ascii="Libre Franklin Medium" w:eastAsia="Libre Franklin Medium" w:hAnsi="Libre Franklin Medium" w:cs="Libre Franklin Medium"/>
        </w:rPr>
      </w:pPr>
      <w:r>
        <w:rPr>
          <w:rFonts w:ascii="Libre Franklin Medium" w:eastAsia="Libre Franklin Medium" w:hAnsi="Libre Franklin Medium" w:cs="Libre Franklin Medium"/>
        </w:rPr>
        <w:t>A charter school is likely to incur considerable costs before it receives its first state aid payment.  Prepare a budget projection that includes revenues and expenditures related to early planning and development costs that you expect to incur between now and August of the first school year, and which are not likely to be covered by the school’s first-year operating budget.</w:t>
      </w:r>
    </w:p>
    <w:p w:rsidR="0015790D" w:rsidRDefault="0015790D">
      <w:pPr>
        <w:tabs>
          <w:tab w:val="left" w:pos="720"/>
          <w:tab w:val="right" w:pos="6480"/>
        </w:tabs>
        <w:ind w:left="360"/>
        <w:rPr>
          <w:rFonts w:ascii="Libre Franklin Medium" w:eastAsia="Libre Franklin Medium" w:hAnsi="Libre Franklin Medium" w:cs="Libre Franklin Medium"/>
          <w:sz w:val="22"/>
          <w:szCs w:val="22"/>
        </w:rPr>
      </w:pPr>
    </w:p>
    <w:tbl>
      <w:tblPr>
        <w:tblStyle w:val="a"/>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1942"/>
        <w:gridCol w:w="3609"/>
      </w:tblGrid>
      <w:tr w:rsidR="0015790D" w:rsidTr="00946586">
        <w:trPr>
          <w:trHeight w:val="359"/>
          <w:jc w:val="center"/>
        </w:trPr>
        <w:tc>
          <w:tcPr>
            <w:tcW w:w="3799"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Revenues – Sources of Funding</w:t>
            </w:r>
          </w:p>
        </w:tc>
        <w:tc>
          <w:tcPr>
            <w:tcW w:w="1942"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Budget Amount</w:t>
            </w:r>
          </w:p>
        </w:tc>
        <w:tc>
          <w:tcPr>
            <w:tcW w:w="3609"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Specific Source</w:t>
            </w:r>
          </w:p>
        </w:tc>
      </w:tr>
      <w:tr w:rsidR="0015790D" w:rsidTr="00946586">
        <w:trPr>
          <w:jc w:val="center"/>
        </w:trPr>
        <w:tc>
          <w:tcPr>
            <w:tcW w:w="3799" w:type="dxa"/>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Local Funding</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Fundraisers and Contributions</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Local Foundation &amp; Grant Support</w:t>
            </w:r>
          </w:p>
        </w:tc>
        <w:tc>
          <w:tcPr>
            <w:tcW w:w="1942" w:type="dxa"/>
          </w:tcPr>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09" w:type="dxa"/>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jc w:val="center"/>
        </w:trPr>
        <w:tc>
          <w:tcPr>
            <w:tcW w:w="3799" w:type="dxa"/>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State Funding</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Start-Up Grants</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Other (list)</w:t>
            </w:r>
          </w:p>
        </w:tc>
        <w:tc>
          <w:tcPr>
            <w:tcW w:w="1942" w:type="dxa"/>
          </w:tcPr>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09" w:type="dxa"/>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jc w:val="center"/>
        </w:trPr>
        <w:tc>
          <w:tcPr>
            <w:tcW w:w="3799" w:type="dxa"/>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Federal Funding</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Start-Up Grants</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Other (list)</w:t>
            </w:r>
          </w:p>
        </w:tc>
        <w:tc>
          <w:tcPr>
            <w:tcW w:w="1942" w:type="dxa"/>
          </w:tcPr>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09" w:type="dxa"/>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jc w:val="center"/>
        </w:trPr>
        <w:tc>
          <w:tcPr>
            <w:tcW w:w="3799" w:type="dxa"/>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Other Financing Sources</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Lines of Credit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Loans</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Other (list)</w:t>
            </w:r>
          </w:p>
        </w:tc>
        <w:tc>
          <w:tcPr>
            <w:tcW w:w="1942" w:type="dxa"/>
          </w:tcPr>
          <w:p w:rsidR="0015790D" w:rsidRDefault="0015790D">
            <w:pPr>
              <w:tabs>
                <w:tab w:val="left" w:pos="720"/>
                <w:tab w:val="right" w:pos="6480"/>
              </w:tabs>
              <w:rPr>
                <w:rFonts w:ascii="Libre Franklin Medium" w:eastAsia="Libre Franklin Medium" w:hAnsi="Libre Franklin Medium" w:cs="Libre Franklin Medium"/>
              </w:rPr>
            </w:pP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09" w:type="dxa"/>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242"/>
          <w:jc w:val="center"/>
        </w:trPr>
        <w:tc>
          <w:tcPr>
            <w:tcW w:w="3799" w:type="dxa"/>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TOTAL REVENUES AND OTHER SOURCES</w:t>
            </w:r>
          </w:p>
        </w:tc>
        <w:tc>
          <w:tcPr>
            <w:tcW w:w="1942" w:type="dxa"/>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09" w:type="dxa"/>
          </w:tcPr>
          <w:p w:rsidR="0015790D" w:rsidRDefault="0015790D">
            <w:pPr>
              <w:tabs>
                <w:tab w:val="left" w:pos="720"/>
                <w:tab w:val="right" w:pos="6480"/>
              </w:tabs>
              <w:rPr>
                <w:rFonts w:ascii="Libre Franklin Medium" w:eastAsia="Libre Franklin Medium" w:hAnsi="Libre Franklin Medium" w:cs="Libre Franklin Medium"/>
              </w:rPr>
            </w:pPr>
          </w:p>
        </w:tc>
      </w:tr>
    </w:tbl>
    <w:p w:rsidR="0015790D" w:rsidRDefault="00013E5B">
      <w:pPr>
        <w:tabs>
          <w:tab w:val="left" w:pos="720"/>
          <w:tab w:val="right" w:pos="6480"/>
        </w:tabs>
        <w:ind w:left="360"/>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937"/>
        <w:gridCol w:w="3618"/>
      </w:tblGrid>
      <w:tr w:rsidR="0015790D" w:rsidTr="00946586">
        <w:trPr>
          <w:trHeight w:val="278"/>
          <w:jc w:val="center"/>
        </w:trPr>
        <w:tc>
          <w:tcPr>
            <w:tcW w:w="3795"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Expenditures</w:t>
            </w:r>
          </w:p>
        </w:tc>
        <w:tc>
          <w:tcPr>
            <w:tcW w:w="1937"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Budget Amount</w:t>
            </w:r>
          </w:p>
        </w:tc>
        <w:tc>
          <w:tcPr>
            <w:tcW w:w="3618" w:type="dxa"/>
            <w:shd w:val="clear" w:color="auto" w:fill="000000"/>
          </w:tcPr>
          <w:p w:rsidR="0015790D" w:rsidRDefault="00013E5B">
            <w:pPr>
              <w:tabs>
                <w:tab w:val="left" w:pos="720"/>
                <w:tab w:val="right" w:pos="6480"/>
              </w:tabs>
              <w:jc w:val="center"/>
              <w:rPr>
                <w:rFonts w:ascii="Libre Franklin Medium" w:eastAsia="Libre Franklin Medium" w:hAnsi="Libre Franklin Medium" w:cs="Libre Franklin Medium"/>
                <w:b/>
                <w:color w:val="FFFFFF"/>
              </w:rPr>
            </w:pPr>
            <w:r>
              <w:rPr>
                <w:rFonts w:ascii="Libre Franklin Medium" w:eastAsia="Libre Franklin Medium" w:hAnsi="Libre Franklin Medium" w:cs="Libre Franklin Medium"/>
                <w:b/>
                <w:color w:val="FFFFFF"/>
              </w:rPr>
              <w:t>Assumptions (e.g., “4 month lease @ $500/month)</w:t>
            </w: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b/>
              </w:rPr>
              <w:t>Legal Fees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Accounting and Consultation Fees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Filing Fees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Fundraising Fees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Marketing (including postage, printing)</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Rent (including office space, equipment)</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Supplies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Utilities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Labor</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Facility Preparation Costs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Other (unique start-up costs)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r w:rsidR="0015790D" w:rsidTr="00946586">
        <w:trPr>
          <w:trHeight w:val="404"/>
          <w:jc w:val="center"/>
        </w:trPr>
        <w:tc>
          <w:tcPr>
            <w:tcW w:w="3795" w:type="dxa"/>
            <w:vAlign w:val="center"/>
          </w:tcPr>
          <w:p w:rsidR="0015790D" w:rsidRDefault="00013E5B">
            <w:pPr>
              <w:tabs>
                <w:tab w:val="left" w:pos="720"/>
                <w:tab w:val="right" w:pos="6480"/>
              </w:tabs>
              <w:rPr>
                <w:rFonts w:ascii="Libre Franklin Medium" w:eastAsia="Libre Franklin Medium" w:hAnsi="Libre Franklin Medium" w:cs="Libre Franklin Medium"/>
                <w:b/>
              </w:rPr>
            </w:pPr>
            <w:r>
              <w:rPr>
                <w:rFonts w:ascii="Libre Franklin Medium" w:eastAsia="Libre Franklin Medium" w:hAnsi="Libre Franklin Medium" w:cs="Libre Franklin Medium"/>
                <w:b/>
              </w:rPr>
              <w:t>TOTAL EXPENDITURES</w:t>
            </w:r>
          </w:p>
        </w:tc>
        <w:tc>
          <w:tcPr>
            <w:tcW w:w="1937" w:type="dxa"/>
            <w:vAlign w:val="center"/>
          </w:tcPr>
          <w:p w:rsidR="0015790D" w:rsidRDefault="00013E5B">
            <w:pPr>
              <w:tabs>
                <w:tab w:val="left" w:pos="720"/>
                <w:tab w:val="right" w:pos="6480"/>
              </w:tabs>
              <w:rPr>
                <w:rFonts w:ascii="Libre Franklin Medium" w:eastAsia="Libre Franklin Medium" w:hAnsi="Libre Franklin Medium" w:cs="Libre Franklin Medium"/>
              </w:rPr>
            </w:pPr>
            <w:r>
              <w:rPr>
                <w:rFonts w:ascii="Libre Franklin Medium" w:eastAsia="Libre Franklin Medium" w:hAnsi="Libre Franklin Medium" w:cs="Libre Franklin Medium"/>
              </w:rPr>
              <w:t>$</w:t>
            </w:r>
          </w:p>
        </w:tc>
        <w:tc>
          <w:tcPr>
            <w:tcW w:w="3618" w:type="dxa"/>
            <w:vAlign w:val="center"/>
          </w:tcPr>
          <w:p w:rsidR="0015790D" w:rsidRDefault="0015790D">
            <w:pPr>
              <w:tabs>
                <w:tab w:val="left" w:pos="720"/>
                <w:tab w:val="right" w:pos="6480"/>
              </w:tabs>
              <w:rPr>
                <w:rFonts w:ascii="Libre Franklin Medium" w:eastAsia="Libre Franklin Medium" w:hAnsi="Libre Franklin Medium" w:cs="Libre Franklin Medium"/>
              </w:rPr>
            </w:pPr>
          </w:p>
        </w:tc>
      </w:tr>
    </w:tbl>
    <w:p w:rsidR="0015790D" w:rsidRDefault="0015790D"/>
    <w:sectPr w:rsidR="0015790D" w:rsidSect="00511D55">
      <w:pgSz w:w="12240" w:h="15840"/>
      <w:pgMar w:top="1008"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5B" w:rsidRDefault="00013E5B">
      <w:r>
        <w:separator/>
      </w:r>
    </w:p>
  </w:endnote>
  <w:endnote w:type="continuationSeparator" w:id="0">
    <w:p w:rsidR="00013E5B" w:rsidRDefault="0001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Medium">
    <w:altName w:val="Times New Roman"/>
    <w:charset w:val="00"/>
    <w:family w:val="auto"/>
    <w:pitch w:val="default"/>
  </w:font>
  <w:font w:name="Helvetica Neue">
    <w:altName w:val="Times New Roman"/>
    <w:charset w:val="00"/>
    <w:family w:val="auto"/>
    <w:pitch w:val="default"/>
  </w:font>
  <w:font w:name="Lily Script One">
    <w:altName w:val="Times New Roman"/>
    <w:charset w:val="00"/>
    <w:family w:val="auto"/>
    <w:pitch w:val="default"/>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0D" w:rsidRDefault="00946586">
    <w:pPr>
      <w:pBdr>
        <w:top w:val="nil"/>
        <w:left w:val="nil"/>
        <w:bottom w:val="nil"/>
        <w:right w:val="nil"/>
        <w:between w:val="nil"/>
      </w:pBdr>
      <w:tabs>
        <w:tab w:val="center" w:pos="4320"/>
        <w:tab w:val="right" w:pos="8640"/>
      </w:tabs>
      <w:jc w:val="center"/>
      <w:rPr>
        <w:color w:val="000000"/>
        <w:szCs w:val="24"/>
      </w:rPr>
    </w:pPr>
    <w:r w:rsidRPr="00946586">
      <w:rPr>
        <w:noProof/>
        <w:color w:val="5B9BD5" w:themeColor="accent1"/>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A2ED7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845F8E">
      <w:rPr>
        <w:color w:val="5B9BD5" w:themeColor="accent1"/>
        <w:szCs w:val="24"/>
      </w:rPr>
      <w:t>5/6/25</w:t>
    </w:r>
    <w:r w:rsidRPr="00946586">
      <w:rPr>
        <w:color w:val="5B9BD5" w:themeColor="accent1"/>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5B" w:rsidRDefault="00013E5B">
      <w:r>
        <w:separator/>
      </w:r>
    </w:p>
  </w:footnote>
  <w:footnote w:type="continuationSeparator" w:id="0">
    <w:p w:rsidR="00013E5B" w:rsidRDefault="0001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0D" w:rsidRDefault="0015790D">
    <w:pPr>
      <w:pBdr>
        <w:top w:val="nil"/>
        <w:left w:val="nil"/>
        <w:bottom w:val="nil"/>
        <w:right w:val="nil"/>
        <w:between w:val="nil"/>
      </w:pBdr>
      <w:tabs>
        <w:tab w:val="center" w:pos="4680"/>
        <w:tab w:val="right" w:pos="9360"/>
      </w:tabs>
      <w:jc w:val="center"/>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76D"/>
    <w:multiLevelType w:val="multilevel"/>
    <w:tmpl w:val="1D129E1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21A7B76"/>
    <w:multiLevelType w:val="multilevel"/>
    <w:tmpl w:val="476C6148"/>
    <w:lvl w:ilvl="0">
      <w:start w:val="1"/>
      <w:numFmt w:val="bullet"/>
      <w:lvlText w:val="▪"/>
      <w:lvlJc w:val="left"/>
      <w:pPr>
        <w:ind w:left="1845" w:hanging="360"/>
      </w:pPr>
      <w:rPr>
        <w:rFonts w:ascii="Noto Sans Symbols" w:eastAsia="Noto Sans Symbols" w:hAnsi="Noto Sans Symbols" w:cs="Noto Sans Symbols"/>
      </w:rPr>
    </w:lvl>
    <w:lvl w:ilvl="1">
      <w:start w:val="1"/>
      <w:numFmt w:val="bullet"/>
      <w:lvlText w:val="o"/>
      <w:lvlJc w:val="left"/>
      <w:pPr>
        <w:ind w:left="2565" w:hanging="360"/>
      </w:pPr>
      <w:rPr>
        <w:rFonts w:ascii="Courier New" w:eastAsia="Courier New" w:hAnsi="Courier New" w:cs="Courier New"/>
      </w:rPr>
    </w:lvl>
    <w:lvl w:ilvl="2">
      <w:start w:val="1"/>
      <w:numFmt w:val="bullet"/>
      <w:lvlText w:val="▪"/>
      <w:lvlJc w:val="left"/>
      <w:pPr>
        <w:ind w:left="3285" w:hanging="360"/>
      </w:pPr>
      <w:rPr>
        <w:rFonts w:ascii="Noto Sans Symbols" w:eastAsia="Noto Sans Symbols" w:hAnsi="Noto Sans Symbols" w:cs="Noto Sans Symbols"/>
      </w:rPr>
    </w:lvl>
    <w:lvl w:ilvl="3">
      <w:start w:val="1"/>
      <w:numFmt w:val="bullet"/>
      <w:lvlText w:val="●"/>
      <w:lvlJc w:val="left"/>
      <w:pPr>
        <w:ind w:left="4005" w:hanging="360"/>
      </w:pPr>
      <w:rPr>
        <w:rFonts w:ascii="Noto Sans Symbols" w:eastAsia="Noto Sans Symbols" w:hAnsi="Noto Sans Symbols" w:cs="Noto Sans Symbols"/>
      </w:rPr>
    </w:lvl>
    <w:lvl w:ilvl="4">
      <w:start w:val="1"/>
      <w:numFmt w:val="bullet"/>
      <w:lvlText w:val="o"/>
      <w:lvlJc w:val="left"/>
      <w:pPr>
        <w:ind w:left="4725" w:hanging="360"/>
      </w:pPr>
      <w:rPr>
        <w:rFonts w:ascii="Courier New" w:eastAsia="Courier New" w:hAnsi="Courier New" w:cs="Courier New"/>
      </w:rPr>
    </w:lvl>
    <w:lvl w:ilvl="5">
      <w:start w:val="1"/>
      <w:numFmt w:val="bullet"/>
      <w:lvlText w:val="▪"/>
      <w:lvlJc w:val="left"/>
      <w:pPr>
        <w:ind w:left="5445" w:hanging="360"/>
      </w:pPr>
      <w:rPr>
        <w:rFonts w:ascii="Noto Sans Symbols" w:eastAsia="Noto Sans Symbols" w:hAnsi="Noto Sans Symbols" w:cs="Noto Sans Symbols"/>
      </w:rPr>
    </w:lvl>
    <w:lvl w:ilvl="6">
      <w:start w:val="1"/>
      <w:numFmt w:val="bullet"/>
      <w:lvlText w:val="●"/>
      <w:lvlJc w:val="left"/>
      <w:pPr>
        <w:ind w:left="6165" w:hanging="360"/>
      </w:pPr>
      <w:rPr>
        <w:rFonts w:ascii="Noto Sans Symbols" w:eastAsia="Noto Sans Symbols" w:hAnsi="Noto Sans Symbols" w:cs="Noto Sans Symbols"/>
      </w:rPr>
    </w:lvl>
    <w:lvl w:ilvl="7">
      <w:start w:val="1"/>
      <w:numFmt w:val="bullet"/>
      <w:lvlText w:val="o"/>
      <w:lvlJc w:val="left"/>
      <w:pPr>
        <w:ind w:left="6885" w:hanging="360"/>
      </w:pPr>
      <w:rPr>
        <w:rFonts w:ascii="Courier New" w:eastAsia="Courier New" w:hAnsi="Courier New" w:cs="Courier New"/>
      </w:rPr>
    </w:lvl>
    <w:lvl w:ilvl="8">
      <w:start w:val="1"/>
      <w:numFmt w:val="bullet"/>
      <w:lvlText w:val="▪"/>
      <w:lvlJc w:val="left"/>
      <w:pPr>
        <w:ind w:left="7605" w:hanging="360"/>
      </w:pPr>
      <w:rPr>
        <w:rFonts w:ascii="Noto Sans Symbols" w:eastAsia="Noto Sans Symbols" w:hAnsi="Noto Sans Symbols" w:cs="Noto Sans Symbols"/>
      </w:rPr>
    </w:lvl>
  </w:abstractNum>
  <w:abstractNum w:abstractNumId="2" w15:restartNumberingAfterBreak="0">
    <w:nsid w:val="23261439"/>
    <w:multiLevelType w:val="multilevel"/>
    <w:tmpl w:val="1BF61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94444"/>
    <w:multiLevelType w:val="multilevel"/>
    <w:tmpl w:val="439ABC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84409F4"/>
    <w:multiLevelType w:val="multilevel"/>
    <w:tmpl w:val="FE9C3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D97DB0"/>
    <w:multiLevelType w:val="multilevel"/>
    <w:tmpl w:val="3B6C1F7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52097268"/>
    <w:multiLevelType w:val="multilevel"/>
    <w:tmpl w:val="8274090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574B211D"/>
    <w:multiLevelType w:val="multilevel"/>
    <w:tmpl w:val="3626B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687C1C"/>
    <w:multiLevelType w:val="multilevel"/>
    <w:tmpl w:val="3B4AD4F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B32C41"/>
    <w:multiLevelType w:val="multilevel"/>
    <w:tmpl w:val="F8126B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2CF71E7"/>
    <w:multiLevelType w:val="multilevel"/>
    <w:tmpl w:val="162012D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66B32A15"/>
    <w:multiLevelType w:val="multilevel"/>
    <w:tmpl w:val="3686027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75174C45"/>
    <w:multiLevelType w:val="multilevel"/>
    <w:tmpl w:val="7C5E874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7"/>
  </w:num>
  <w:num w:numId="2">
    <w:abstractNumId w:val="1"/>
  </w:num>
  <w:num w:numId="3">
    <w:abstractNumId w:val="3"/>
  </w:num>
  <w:num w:numId="4">
    <w:abstractNumId w:val="0"/>
  </w:num>
  <w:num w:numId="5">
    <w:abstractNumId w:val="10"/>
  </w:num>
  <w:num w:numId="6">
    <w:abstractNumId w:val="6"/>
  </w:num>
  <w:num w:numId="7">
    <w:abstractNumId w:val="12"/>
  </w:num>
  <w:num w:numId="8">
    <w:abstractNumId w:val="2"/>
  </w:num>
  <w:num w:numId="9">
    <w:abstractNumId w:val="4"/>
  </w:num>
  <w:num w:numId="10">
    <w:abstractNumId w:val="8"/>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0D"/>
    <w:rsid w:val="00013E5B"/>
    <w:rsid w:val="0015790D"/>
    <w:rsid w:val="00511D55"/>
    <w:rsid w:val="005C0057"/>
    <w:rsid w:val="008128E1"/>
    <w:rsid w:val="00845F8E"/>
    <w:rsid w:val="00946586"/>
    <w:rsid w:val="00B235EE"/>
    <w:rsid w:val="00D86F23"/>
    <w:rsid w:val="00DE42D5"/>
    <w:rsid w:val="00DF0D48"/>
    <w:rsid w:val="00F36256"/>
    <w:rsid w:val="00FC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4F6F21"/>
  <w15:docId w15:val="{AB347E68-3C92-4A0C-9B7A-6BD858EF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48"/>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rsid w:val="00272A48"/>
    <w:rPr>
      <w:color w:val="0000FF"/>
      <w:u w:val="single"/>
    </w:rPr>
  </w:style>
  <w:style w:type="paragraph" w:styleId="Footer">
    <w:name w:val="footer"/>
    <w:basedOn w:val="Normal"/>
    <w:link w:val="FooterChar"/>
    <w:uiPriority w:val="99"/>
    <w:rsid w:val="00272A48"/>
    <w:pPr>
      <w:tabs>
        <w:tab w:val="center" w:pos="4320"/>
        <w:tab w:val="right" w:pos="8640"/>
      </w:tabs>
    </w:pPr>
  </w:style>
  <w:style w:type="character" w:customStyle="1" w:styleId="FooterChar">
    <w:name w:val="Footer Char"/>
    <w:basedOn w:val="DefaultParagraphFont"/>
    <w:link w:val="Footer"/>
    <w:uiPriority w:val="99"/>
    <w:rsid w:val="00272A48"/>
    <w:rPr>
      <w:rFonts w:ascii="Times New Roman" w:eastAsia="Times New Roman" w:hAnsi="Times New Roman" w:cs="Times New Roman"/>
      <w:sz w:val="24"/>
      <w:szCs w:val="20"/>
    </w:rPr>
  </w:style>
  <w:style w:type="paragraph" w:styleId="NormalWeb">
    <w:name w:val="Normal (Web)"/>
    <w:basedOn w:val="Normal"/>
    <w:uiPriority w:val="99"/>
    <w:unhideWhenUsed/>
    <w:rsid w:val="00272A48"/>
    <w:pPr>
      <w:spacing w:before="100" w:beforeAutospacing="1" w:after="100" w:afterAutospacing="1"/>
    </w:pPr>
    <w:rPr>
      <w:szCs w:val="24"/>
    </w:rPr>
  </w:style>
  <w:style w:type="paragraph" w:styleId="Header">
    <w:name w:val="header"/>
    <w:basedOn w:val="Normal"/>
    <w:link w:val="HeaderChar"/>
    <w:uiPriority w:val="99"/>
    <w:unhideWhenUsed/>
    <w:rsid w:val="00272A48"/>
    <w:pPr>
      <w:tabs>
        <w:tab w:val="center" w:pos="4680"/>
        <w:tab w:val="right" w:pos="9360"/>
      </w:tabs>
    </w:pPr>
  </w:style>
  <w:style w:type="character" w:customStyle="1" w:styleId="HeaderChar">
    <w:name w:val="Header Char"/>
    <w:basedOn w:val="DefaultParagraphFont"/>
    <w:link w:val="Header"/>
    <w:uiPriority w:val="99"/>
    <w:rsid w:val="00272A4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E7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56"/>
    <w:rPr>
      <w:rFonts w:ascii="Segoe UI" w:eastAsia="Times New Roman" w:hAnsi="Segoe UI" w:cs="Segoe UI"/>
      <w:sz w:val="18"/>
      <w:szCs w:val="18"/>
    </w:rPr>
  </w:style>
  <w:style w:type="paragraph" w:styleId="ListParagraph">
    <w:name w:val="List Paragraph"/>
    <w:basedOn w:val="Normal"/>
    <w:uiPriority w:val="34"/>
    <w:qFormat/>
    <w:rsid w:val="007A3447"/>
    <w:pPr>
      <w:ind w:left="720"/>
      <w:contextualSpacing/>
    </w:pPr>
  </w:style>
  <w:style w:type="paragraph" w:styleId="NoSpacing">
    <w:name w:val="No Spacing"/>
    <w:uiPriority w:val="1"/>
    <w:qFormat/>
    <w:rsid w:val="00C956D9"/>
    <w:rPr>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shelski@ls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chigan.gov/-/media/Project/Websites/mde/educator_services/eval/educator_evaluations_at_a_glance.pdf?rev=2332280dceec46aa977978ef885345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ssu.edu/charter-schools/forms-and-document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ssu.edu/charter-schools/forms-an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Zgs1b864TMFE0qna0c1Q905G2A==">AMUW2mUwGbsXC7GoqT6iFWYOAMLsIDcal2fq5JHtCQWuLjFf+MzxmepbKGQRrYJRayvMZJMMNk+hyfbj0kJ6gxpKi9ikn97DeMf2MVBQnbO2dm7JGkAa9MZ77aJCkySIAUGjNkTHbrtyEUK2wzV1vaRQlWuiumy+hQ/DWnuzSVPEdXUBMVr0mtlc+Z2/18RWAnzk24VodUDzXykKzts8dxni5K2f8NqDngTg+B/LxyL/lcur7KtKC5taXpygg4SNsQ+5QZAmtAsj8RDrhwHiDO2Q9njDodHGRYvRkHY9UEgoOo5ncPLWRxVN5sTyc6tTvMnsETQDzSNpOyYsKd7MzFenF5tGx5vuGwxLpbmQavE74YxVOaEs0xPo60OrqChRLpdWbz1L873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F2ECD6-2BF2-4A3E-86E4-0A89AE80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Hopper</dc:creator>
  <cp:lastModifiedBy>Chris Oshelski</cp:lastModifiedBy>
  <cp:revision>10</cp:revision>
  <dcterms:created xsi:type="dcterms:W3CDTF">2023-05-02T15:37:00Z</dcterms:created>
  <dcterms:modified xsi:type="dcterms:W3CDTF">2025-04-10T18:21:00Z</dcterms:modified>
</cp:coreProperties>
</file>